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both"/>
        <w:rPr>
          <w:rFonts w:hint="eastAsia" w:ascii="仿宋" w:hAnsi="仿宋" w:eastAsia="仿宋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44"/>
          <w:szCs w:val="44"/>
        </w:rPr>
        <w:t>附件</w:t>
      </w:r>
      <w:r>
        <w:rPr>
          <w:rFonts w:hint="eastAsia" w:ascii="仿宋" w:hAnsi="仿宋" w:eastAsia="仿宋"/>
          <w:b/>
          <w:bCs/>
          <w:color w:val="000000"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/>
          <w:b/>
          <w:bCs/>
          <w:color w:val="000000"/>
          <w:sz w:val="44"/>
          <w:szCs w:val="44"/>
        </w:rPr>
        <w:t>：四川省</w:t>
      </w:r>
      <w:r>
        <w:rPr>
          <w:rFonts w:hint="eastAsia" w:ascii="仿宋" w:hAnsi="仿宋" w:eastAsia="仿宋"/>
          <w:b/>
          <w:bCs/>
          <w:color w:val="000000"/>
          <w:sz w:val="44"/>
          <w:szCs w:val="44"/>
          <w:lang w:val="en-US" w:eastAsia="zh-CN"/>
        </w:rPr>
        <w:t>进修学者导师师资库</w:t>
      </w:r>
    </w:p>
    <w:p>
      <w:pPr>
        <w:pStyle w:val="5"/>
        <w:spacing w:before="0" w:beforeAutospacing="0" w:after="0" w:afterAutospacing="0"/>
        <w:ind w:firstLine="643"/>
        <w:jc w:val="center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 xml:space="preserve"> </w:t>
      </w:r>
    </w:p>
    <w:p>
      <w:pPr>
        <w:pStyle w:val="5"/>
        <w:spacing w:before="0" w:beforeAutospacing="0" w:after="0" w:afterAutospacing="0"/>
        <w:ind w:firstLine="643"/>
        <w:jc w:val="center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四川师范大学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5"/>
        <w:spacing w:before="0" w:beforeAutospacing="0" w:after="0" w:afterAutospacing="0"/>
        <w:ind w:firstLine="643"/>
        <w:jc w:val="center"/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进修学者指导教师及研究方向一览表</w:t>
      </w:r>
    </w:p>
    <w:tbl>
      <w:tblPr>
        <w:tblStyle w:val="6"/>
        <w:tblW w:w="912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479"/>
        <w:gridCol w:w="1214"/>
        <w:gridCol w:w="63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30" w:lineRule="auto"/>
              <w:ind w:left="3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姓名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31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性别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32" w:lineRule="auto"/>
              <w:ind w:left="4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职称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29" w:lineRule="auto"/>
              <w:ind w:left="28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12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429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文学院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刘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敏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31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美学、艺术学理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3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董志强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31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美学、艺术学理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余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虹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9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学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教学 (语文) 、美学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张 华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9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学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科教学 (语文) 、课程与教学论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袁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雪梅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32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语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言学及应用语言学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2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刘海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燕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32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语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言学及应用语言学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张能甫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语言文字学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2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汤君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30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国古代文学、文献学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1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汪燕岗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国古代文学、文献学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王红霞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30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国古代文学、文献学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2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邓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利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国现当代文学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2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刘永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丽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30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国现当代文学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谭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光辉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30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国现当代文学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2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张 叉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32" w:lineRule="auto"/>
              <w:ind w:left="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比较文学与世界文学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毛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娟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32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艺学、美学、艺术理论与批评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0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张 伟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29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学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科教学 (语文) 、课程与教学论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申</w:t>
            </w:r>
            <w:r>
              <w:rPr>
                <w:rFonts w:ascii="宋体" w:hAnsi="宋体" w:eastAsia="宋体" w:cs="宋体"/>
                <w:sz w:val="17"/>
                <w:szCs w:val="17"/>
              </w:rPr>
              <w:t>喜萍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31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美学、艺术学理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钟华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31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美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房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锐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30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国古代文学、文献学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0" w:lineRule="auto"/>
              <w:ind w:left="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胡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斌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29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学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科教学 (语文) 、课程与教学论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2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30" w:lineRule="auto"/>
              <w:ind w:left="39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马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克思主义学院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1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赵万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江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9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马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克思主义基本原理、马克思主义中国化研究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1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李新芝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29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马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克思主义基本原理、马克思主义中国化研究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何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毅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当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代中国化马克思主义、中国近现代史基本问题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9" w:lineRule="auto"/>
              <w:ind w:left="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陈 驰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思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想政治教育、法学基础理论、党的建设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1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何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燕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1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农业经济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9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崔青青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马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克思主义中国化、思想政治教育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1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王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 曦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思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想政治教育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2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范锡文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马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克思主义理论、经济伦理学。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董朝霞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9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马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克思主义基本原理、马克思主义中国化研究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1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王泽兵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1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思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想政治教育、党的建设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胡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燕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思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想政治教育、中国近现代史基本问题研究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12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1" w:lineRule="auto"/>
              <w:ind w:left="4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外国语学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曹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曦颖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英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语语言文学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金黛莱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9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语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言学理论及外语教学研究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9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孔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令翠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翻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译、学科教学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蒙雪琴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英美文学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秦苏珏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英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美文学及欧洲文化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朱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华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翻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译与跨文化交际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罗 苹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俄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语语言学、翻译理论与实践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华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翻译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谷玮洁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9" w:lineRule="auto"/>
              <w:ind w:left="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俄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语语言文学研究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魏晓红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2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跨文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化交际、英美文化、英语教育理论及实践、文化与翻译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2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段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丽斌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2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跨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文化交际、学科教学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佘振华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0" w:lineRule="auto"/>
              <w:ind w:left="3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副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2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法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语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语言文学、国别区域研究、法语翻译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2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舒斌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3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副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9" w:lineRule="auto"/>
              <w:ind w:left="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日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语教育、 日本文化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易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晓莉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3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副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日语</w:t>
            </w:r>
            <w:r>
              <w:rPr>
                <w:rFonts w:ascii="宋体" w:hAnsi="宋体" w:eastAsia="宋体" w:cs="宋体"/>
                <w:sz w:val="17"/>
                <w:szCs w:val="17"/>
              </w:rPr>
              <w:t>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12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42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1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唐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稷尧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1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刑法学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9" w:lineRule="auto"/>
              <w:ind w:left="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陈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 山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刑法学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张光云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1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刑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法、刑事政策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于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新循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民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商法学 (商法学)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李长城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1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刑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事诉讼法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崔 巍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1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宪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法学与行政法学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杨小兰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商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法学 (知识产权方向)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蔡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鹤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刑法学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1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余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华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思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想政治教育理论与方法、法学理论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2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9" w:lineRule="auto"/>
              <w:ind w:left="40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教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育科学学院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2" w:lineRule="auto"/>
              <w:ind w:left="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巴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登尼玛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教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育学原理、课程与教学论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傅 林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高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等教育、比较教育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张 烨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高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等教育理论与政策、教育管理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李松林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课程与教学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朱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晟利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9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教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育基本理论、多元文化教育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鄢超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云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前教育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9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靳 彤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语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课程与教学、语文教科书研究、教师教育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2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张建琼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课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程与教学论、教师教育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2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刘远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碧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0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学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前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教育、基础教育改革、教育学原理、中国教育史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2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毛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秀珍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29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教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育测量与评价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彭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俊英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30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幼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儿园课程、学前教育评价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2" w:lineRule="auto"/>
              <w:ind w:left="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卢德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生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30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教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育理论与实践、职业技术教育管理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2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李 戬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30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小学德育与少先队思想意识教育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雷 云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30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教育学原理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2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37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历史文化与旅游学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王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川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9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近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现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代西南区域社会史、近现代学术史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29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田</w:t>
            </w:r>
            <w:r>
              <w:rPr>
                <w:rFonts w:ascii="宋体" w:hAnsi="宋体" w:eastAsia="宋体" w:cs="宋体"/>
                <w:sz w:val="17"/>
                <w:szCs w:val="17"/>
              </w:rPr>
              <w:t>利军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0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国近现代史、中共党史、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曹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成建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中国近现代政治史、社会史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黄天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华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中国近现代史、中共党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邓绍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辉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国近现代史、近代经济史研究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汪洪亮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中国近现代史、边疆学术史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2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方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燕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国古代史、旅游文化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魏华仙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中国古代经济史、宋代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许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晓光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世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界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近现代史、外国思想文化史、旅游宗教文化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王晓焰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世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界近代史、英国社会史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1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周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小粒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世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界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近现代史、二战后英国移民政策研究、德国现代化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2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毛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丽娅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道教和基督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9" w:lineRule="auto"/>
              <w:ind w:left="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陈 辉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历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史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课程与教学论、历史教育史、历史实践教学与研究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9" w:lineRule="auto"/>
              <w:ind w:left="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陈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乾康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旅游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行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政管理、旅行社管理、导游管理、乡村旅游开发与管理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1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李小波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2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人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文地理，旅游资源规划与开发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2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刘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 旺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旅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>游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资源开发与管理、民族社区旅游发展等方面的研究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12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9" w:lineRule="auto"/>
              <w:ind w:left="40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数学科学学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2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周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 吉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复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动力系统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2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王学平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0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模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糊矩阵，模糊关系方程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蒲志林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常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微分方程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9" w:lineRule="auto"/>
              <w:ind w:left="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陈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光淦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偏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微分方程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孙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峪怀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学与应用数学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2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夏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福全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变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分不等式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1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唐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应辉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9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随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机运筹与优化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1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何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诣然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最优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莫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智文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9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拓扑学与自动机理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5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冯 山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0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算法设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1" w:lineRule="auto"/>
              <w:ind w:left="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马岷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兴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0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数学教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2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张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红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中学数学教育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廖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群英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0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论与密码学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柏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明强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不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确定性数学理论量子信息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3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罗 宏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微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分方程与动力系统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2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舒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级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>数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学物理、偏微分方程、随机动力系统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9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谢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寿才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0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大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学数学教育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赵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凌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计建模、统计应用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2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张贤勇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2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>不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确定性数学理论、人工智能与数据挖掘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蒋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毅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运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筹学与控制论、最优化理论与算法、非光滑分析。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朱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世辉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学物理/偏微分方程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黄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娟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偏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微分方程、数学物理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2" w:lineRule="auto"/>
              <w:ind w:left="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吕</w:t>
            </w:r>
            <w:r>
              <w:rPr>
                <w:rFonts w:ascii="宋体" w:hAnsi="宋体" w:eastAsia="宋体" w:cs="宋体"/>
                <w:sz w:val="17"/>
                <w:szCs w:val="17"/>
              </w:rPr>
              <w:t>王勇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1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时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间序列分析，随机信号处理，统计建模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1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周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思波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2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副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数学教育、数学竞赛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1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何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太平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9" w:lineRule="auto"/>
              <w:ind w:left="3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研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究员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9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微分几何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舒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乾宇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不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确定性数学理论、代数学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唐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孝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>不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确定性数学理论、人工智能与数据挖掘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张海森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9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随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机控制、最优化理论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2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1" w:lineRule="auto"/>
              <w:ind w:left="37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物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理与电子工程学院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周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晓林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子与分子物理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9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侯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邦品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2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理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论物理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蒋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德琼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子与分子物理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谢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征微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子与分子物理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谢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林华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1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凝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聚态物理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唐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彰国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信息与通信工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唐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明君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凝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聚态物理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吴绍全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2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理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论物理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0" w:lineRule="auto"/>
              <w:ind w:left="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熊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天信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1" w:lineRule="auto"/>
              <w:ind w:left="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电磁场与电磁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季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小玲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光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3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赵国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平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凝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聚态物理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2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张德刚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凝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聚态物理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李 玲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凝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聚态物理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何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林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高压物理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谢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名春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9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学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科教学 (物理)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帅晓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红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9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学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科教学 (物理)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闫从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华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2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3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赵永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红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2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朱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洲森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息新技术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9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李焕洲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通信与信息安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贾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国柱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9" w:lineRule="auto"/>
              <w:ind w:left="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电子科学与技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廖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磊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9" w:lineRule="auto"/>
              <w:ind w:left="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电子科学与技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梁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文海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9" w:lineRule="auto"/>
              <w:ind w:left="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电子科学与技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2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张 健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信息与通信工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9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刘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科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物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理学之原子与分子物理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2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9" w:lineRule="auto"/>
              <w:ind w:left="37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化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学与材料科学学院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樊光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银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9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纳米材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2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刘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 咏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9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环境科学与工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李 权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2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物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理化学、理论计算机化学、材料设计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1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刘兴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艳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1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绿色食品、环境科学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9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李来才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9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>“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化学反应机理的理论研究”和“有机功能材料的分子设计”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高道江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9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无机化学，无机材料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1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伍晓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春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9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化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学学科教育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赵仕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林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29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环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境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科学教育、绿色化学及其技术、废弃物资源化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梁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晓琴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9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材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料分子设计，化学教学论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冉 鸣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2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智能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交互型化学 </w:t>
            </w:r>
            <w:r>
              <w:rPr>
                <w:rFonts w:ascii="宋体" w:hAnsi="宋体" w:eastAsia="宋体" w:cs="宋体"/>
                <w:sz w:val="17"/>
                <w:szCs w:val="17"/>
              </w:rPr>
              <w:t>CAI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1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汪必琴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2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3"/>
                <w:sz w:val="17"/>
                <w:szCs w:val="17"/>
              </w:rPr>
              <w:t>“</w:t>
            </w: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>不对称合成”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赁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敦敏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9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无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机功能材料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2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9" w:lineRule="auto"/>
              <w:ind w:left="40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命科学学院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2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王一丁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微生物学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1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李 维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微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物基因工程、微生物农药、微生物分子生物学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1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宗 浩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31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态工程、恢复生态学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9" w:lineRule="auto"/>
              <w:ind w:left="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陈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劲松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9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异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质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性环境中植物适应对策与机制、入侵植物生态学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马丹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炜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9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植物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天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然产物抗肿瘤活性研究、植物化感作用的细胞和分子机制研究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32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张 宏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9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天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然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药物的开发应用研究、色谱分析、食品检测技术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雍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彬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资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源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微生物利用与开发；微生物基因工程；功能基因表达及性质研究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李 群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植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物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细胞工程，药用、香料植物资源开发与利用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朱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博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植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物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顺式调控元件的挖掘与利用、小麦的多倍体进化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9" w:lineRule="auto"/>
              <w:ind w:left="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陈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顺德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动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物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分类学、动物系统学、生物地理学方向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曾</w:t>
            </w:r>
            <w:r>
              <w:rPr>
                <w:rFonts w:ascii="宋体" w:hAnsi="宋体" w:eastAsia="宋体" w:cs="宋体"/>
                <w:sz w:val="17"/>
                <w:szCs w:val="17"/>
              </w:rPr>
              <w:t>子贤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9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马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铃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薯结薯机制、马铃薯逆境表观组学、植物表观基因组学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32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张小勇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84" w:lineRule="auto"/>
              <w:ind w:left="59" w:right="56" w:firstLine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中学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物学课程研究、中学生物学教学研究、中学生物学实验研究、师范生教学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技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能研究、教师职后培训研究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32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左 勇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85" w:lineRule="auto"/>
              <w:ind w:left="58" w:righ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品工程 (农产品加工与贮藏) 、酒类酿造与技术开发 (白酒及果酒) 、发酵工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程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 (应用微生物)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付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义强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鸟类生态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2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9" w:lineRule="auto"/>
              <w:ind w:left="37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地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理与资源科学学院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辜寄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蓉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地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图学与地理信息系统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姜世中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气象学与气候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杨国良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旅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游规划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任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平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地资源管理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赵景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峰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31" w:lineRule="auto"/>
              <w:ind w:left="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自然地</w:t>
            </w:r>
            <w:r>
              <w:rPr>
                <w:rFonts w:ascii="宋体" w:hAnsi="宋体" w:eastAsia="宋体" w:cs="宋体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罗怀良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1" w:lineRule="auto"/>
              <w:ind w:left="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自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然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地理学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杨存建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地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理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大数据分析与应用，三生空间优化与调控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蒋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贵国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9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土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地利用评价与房地产管理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5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态遥感，地图学与地理信息系统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邓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伟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区域地理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2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彭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立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灾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害风险适应、土地资源管理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2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9" w:lineRule="auto"/>
              <w:ind w:left="39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计算机科学学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谭 良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息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安全、云计算与大数据处理、软件工程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苏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菡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智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能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信息处理、模式识别、图像处理、机器学习、刑侦分析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冯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林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数据挖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冯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朝胜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智慧教育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郭荣佐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嵌入式系统、物联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庞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朝阳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大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数据挖掘和算法分析设计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9" w:lineRule="auto"/>
              <w:ind w:left="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陈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金华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教育信息化与智慧教育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黄家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荣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教育信息化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2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李 聪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电子商务、商务智能、软件工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杨 娟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2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智能学习系统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2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刘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唐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9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计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算机网络、移动计算、物联网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2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39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经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济与管理学院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2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李小平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治经济学、公司治理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2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王 冲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产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业经济学、区域经济学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邝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先慧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0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战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略管理、组织行为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蒋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丹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教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育经济与管理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王官诚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人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力资源管理与组织行为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徐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莉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9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农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村经济、金融财务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0" w:lineRule="auto"/>
              <w:ind w:left="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肖明</w:t>
            </w:r>
            <w:r>
              <w:rPr>
                <w:rFonts w:ascii="宋体" w:hAnsi="宋体" w:eastAsia="宋体" w:cs="宋体"/>
                <w:sz w:val="17"/>
                <w:szCs w:val="17"/>
              </w:rPr>
              <w:t>辉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1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宏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观经济学、教育法规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12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0" w:lineRule="auto"/>
              <w:ind w:left="42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张韧仁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1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运动及锻炼心理学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1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颜海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波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体育教育训练学 (篮球方向)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杨成伟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体育教育训练学 (足球方向)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9" w:lineRule="auto"/>
              <w:ind w:left="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陈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庆果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9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运动与健康促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李 凌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9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体育人文社会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张晓林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9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体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育教育与社会发展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12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1" w:lineRule="auto"/>
              <w:ind w:left="4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工学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朱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杰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全工程环境工程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李国辉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行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为安全、安全检测与监测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万 星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电气工程及其自动化、人工智能及其物联网智慧用电安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3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唐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红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电气控制及其自动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2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1" w:lineRule="auto"/>
              <w:ind w:left="4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商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阳晓明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司财务、现代企业理论和战略管理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卫贵武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管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理决策理论与方法及其应用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余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丽霞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2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金融学、产业经济学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何 云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审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计理论与实务、风险管理与企业内部控制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符 蓉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9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企业会计与财务管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9" w:lineRule="auto"/>
              <w:ind w:left="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陈 春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业管理、人力资源管理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杨 琴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基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础工业工程、技术经济学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2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张全成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业管理、市场营销、消费者行为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胡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艳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0" w:lineRule="auto"/>
              <w:ind w:left="4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财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务管理、公司治理、投资者关系管理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0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丁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明鲜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教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育经济与管理，企业管理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卢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东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>共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享经济、旅游营销、消费者行为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9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赵淳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宇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1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应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用经济、管理经济与企业管理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31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王文轲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30" w:lineRule="auto"/>
              <w:ind w:left="4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0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企业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管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理理论与实务、金融决策与企业投资管理、安全与风险管理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梁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利辉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公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司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治理与公司财务、文化产业，会计信息质量、环境成本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2" w:lineRule="auto"/>
              <w:ind w:left="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卢建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平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0" w:lineRule="auto"/>
              <w:ind w:left="4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产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业经济、公司治理与公司金融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32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李 聪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电子商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2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9" w:lineRule="auto"/>
              <w:ind w:left="39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影视与传媒学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马友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平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艺术理论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杨小锋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播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音主持艺术、应用语言学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2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骆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平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1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戏剧影视文学、 </w:t>
            </w:r>
            <w:r>
              <w:rPr>
                <w:rFonts w:ascii="宋体" w:hAnsi="宋体" w:eastAsia="宋体" w:cs="宋体"/>
                <w:sz w:val="17"/>
                <w:szCs w:val="17"/>
              </w:rPr>
              <w:t>电影学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谭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玲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1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新闻学、传播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谢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婉若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9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新媒体、影视文化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1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谢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建华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影视艺术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1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雷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 刚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数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字视听艺术、影视技术与产业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刘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路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9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新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闻传播学、影视产业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1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赵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岚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电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影艺术，影视文化传播，艺术教育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2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李 弋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广播电视、新媒体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刘广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宇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9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纪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录片创作与理论研究，非遗影像研究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何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光涛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1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戏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剧戏曲学、巴蜀文化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肖卫</w:t>
            </w:r>
            <w:r>
              <w:rPr>
                <w:rFonts w:ascii="宋体" w:hAnsi="宋体" w:eastAsia="宋体" w:cs="宋体"/>
                <w:sz w:val="17"/>
                <w:szCs w:val="17"/>
              </w:rPr>
              <w:t>东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戏剧影视美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胡奕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颢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1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影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视美学，新媒体艺术，影视教育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1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何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武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影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视产业，影视特效，虚拟现实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12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56" w:line="231" w:lineRule="auto"/>
              <w:ind w:left="42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心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郭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英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教育心理学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1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戴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艳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心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理健康教育、心理咨询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2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张 皓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心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理健康教育、心理咨询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1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游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永恒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管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理心理学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29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靳宇倡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2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应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用心理学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9" w:lineRule="auto"/>
              <w:ind w:left="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陈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国典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9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青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少年社会性发展与教育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周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天梅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9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青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少年社会性发展与心理健康教育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2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37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美术学院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·书法学院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蔡光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洁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9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视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觉传达设计、文化遗产研究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8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向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思楼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版画理论及技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吴 丹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中国画、美术教育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1" w:lineRule="auto"/>
              <w:ind w:left="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陶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旭泉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0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美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术学/美术教育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孔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庆权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环境与景观设计/油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2" w:lineRule="auto"/>
              <w:ind w:left="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陶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 晶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美术学/油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岑 华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工业设计、  水</w:t>
            </w:r>
            <w:r>
              <w:rPr>
                <w:rFonts w:ascii="宋体" w:hAnsi="宋体" w:eastAsia="宋体" w:cs="宋体"/>
                <w:sz w:val="17"/>
                <w:szCs w:val="17"/>
              </w:rPr>
              <w:t>彩画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9" w:lineRule="auto"/>
              <w:ind w:left="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陈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欲晓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1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中国画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李俊涛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艺术设计、文化遗产研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2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王兴国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9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书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9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刘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渟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中国美术史论、美术教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9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刘传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军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31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31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环境设计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郑姣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9" w:lineRule="auto"/>
              <w:ind w:left="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视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觉传达设计、民间艺术研究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肖卫</w:t>
            </w:r>
            <w:r>
              <w:rPr>
                <w:rFonts w:ascii="宋体" w:hAnsi="宋体" w:eastAsia="宋体" w:cs="宋体"/>
                <w:sz w:val="17"/>
                <w:szCs w:val="17"/>
              </w:rPr>
              <w:t>东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中国画、壁画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2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4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音乐学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黄金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中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乐演唱与教学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李德隆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作曲、音乐理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李亚梅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手风琴演奏与教学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2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李 虻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音乐理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2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胥必海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0" w:lineRule="auto"/>
              <w:ind w:left="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钢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琴表演与教学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余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作胜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音乐文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龚亚虹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乐演唱与教学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杨 文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30" w:lineRule="auto"/>
              <w:ind w:left="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钢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琴演奏与教学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1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王 评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0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乐演唱与教学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何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丽君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乐演唱与教学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宋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沛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民族音乐学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景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鹏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0" w:lineRule="auto"/>
              <w:ind w:left="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钢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琴演奏与教学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2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1" w:lineRule="auto"/>
              <w:ind w:left="42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舞蹈学院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郑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源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6"/>
                <w:sz w:val="17"/>
                <w:szCs w:val="17"/>
              </w:rPr>
              <w:t>舞</w:t>
            </w: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>蹈教育 ﹒ 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1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袁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媛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民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族民间舞教学与编导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赵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梅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音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乐表演 (音乐剧演唱与教学、编导)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2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37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服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装与设计艺术学院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乔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洪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艺术设计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于 宵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艺术设计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钟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 玮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艺术设计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曹 阳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产品设计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9" w:lineRule="auto"/>
              <w:ind w:left="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陈 杉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艺术设计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1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李玉琴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9" w:lineRule="auto"/>
              <w:ind w:left="3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研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究员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32" w:lineRule="auto"/>
              <w:ind w:left="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民族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张婉玉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艺术设计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9" w:lineRule="auto"/>
              <w:ind w:left="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陈 冲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30" w:lineRule="auto"/>
              <w:ind w:left="4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2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摄影、艺术设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2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9" w:lineRule="auto"/>
              <w:ind w:left="37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图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书与档案信息中心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张俊慧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9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副研究馆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员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息素养教育与文献资源建设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谭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英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9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副研究馆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员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9" w:lineRule="auto"/>
              <w:ind w:left="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图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书馆转型发展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周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建芳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9" w:lineRule="auto"/>
              <w:ind w:left="2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研究馆员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9" w:lineRule="auto"/>
              <w:ind w:left="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图书情报学、信息素养教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0" w:lineRule="auto"/>
              <w:ind w:left="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赵崇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荣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9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副研究馆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员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9" w:lineRule="auto"/>
              <w:ind w:left="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图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书馆文献资源建设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张平杉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9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副研究馆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员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9" w:lineRule="auto"/>
              <w:ind w:left="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图书馆自动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9" w:lineRule="auto"/>
              <w:ind w:left="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陈 琴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9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副研究馆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员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9" w:lineRule="auto"/>
              <w:ind w:left="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学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科分析和学科评价、文献检索课教学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杨 苓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9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副研究馆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员</w:t>
            </w:r>
          </w:p>
        </w:tc>
        <w:tc>
          <w:tcPr>
            <w:tcW w:w="63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0" w:lineRule="auto"/>
              <w:ind w:left="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档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案学</w:t>
            </w:r>
          </w:p>
        </w:tc>
      </w:tr>
    </w:tbl>
    <w:p>
      <w:pPr>
        <w:spacing w:line="360" w:lineRule="exact"/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360" w:lineRule="exact"/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3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西南民族大学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1606" w:firstLineChars="5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进修学者指导教师及研究方向一览表</w:t>
      </w:r>
    </w:p>
    <w:tbl>
      <w:tblPr>
        <w:tblStyle w:val="6"/>
        <w:tblW w:w="906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536"/>
        <w:gridCol w:w="1134"/>
        <w:gridCol w:w="5228"/>
        <w:gridCol w:w="1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97" w:type="dxa"/>
            <w:vAlign w:val="top"/>
          </w:tcPr>
          <w:p>
            <w:pPr>
              <w:spacing w:before="227" w:line="230" w:lineRule="auto"/>
              <w:ind w:left="3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姓名</w:t>
            </w:r>
          </w:p>
        </w:tc>
        <w:tc>
          <w:tcPr>
            <w:tcW w:w="536" w:type="dxa"/>
            <w:textDirection w:val="tbRlV"/>
            <w:vAlign w:val="top"/>
          </w:tcPr>
          <w:p>
            <w:pPr>
              <w:spacing w:before="177" w:line="216" w:lineRule="auto"/>
              <w:ind w:left="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>性 别</w:t>
            </w:r>
          </w:p>
        </w:tc>
        <w:tc>
          <w:tcPr>
            <w:tcW w:w="1134" w:type="dxa"/>
            <w:vAlign w:val="top"/>
          </w:tcPr>
          <w:p>
            <w:pPr>
              <w:spacing w:before="228" w:line="232" w:lineRule="auto"/>
              <w:ind w:left="3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职称</w:t>
            </w:r>
          </w:p>
        </w:tc>
        <w:tc>
          <w:tcPr>
            <w:tcW w:w="5228" w:type="dxa"/>
            <w:vAlign w:val="top"/>
          </w:tcPr>
          <w:p>
            <w:pPr>
              <w:spacing w:before="228" w:line="229" w:lineRule="auto"/>
              <w:ind w:left="22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研究方向</w:t>
            </w:r>
          </w:p>
        </w:tc>
        <w:tc>
          <w:tcPr>
            <w:tcW w:w="1168" w:type="dxa"/>
            <w:vAlign w:val="top"/>
          </w:tcPr>
          <w:p>
            <w:pPr>
              <w:spacing w:before="228" w:line="229" w:lineRule="auto"/>
              <w:ind w:left="2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科门类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97" w:type="dxa"/>
            <w:vAlign w:val="top"/>
          </w:tcPr>
          <w:p>
            <w:pPr>
              <w:spacing w:before="115" w:line="231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陶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斯文</w:t>
            </w:r>
          </w:p>
        </w:tc>
        <w:tc>
          <w:tcPr>
            <w:tcW w:w="536" w:type="dxa"/>
            <w:vAlign w:val="top"/>
          </w:tcPr>
          <w:p>
            <w:pPr>
              <w:spacing w:before="115" w:line="231" w:lineRule="auto"/>
              <w:ind w:left="1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134" w:type="dxa"/>
            <w:vAlign w:val="top"/>
          </w:tcPr>
          <w:p>
            <w:pPr>
              <w:spacing w:before="115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5" w:line="231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民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族理论与民族政策、民族人口学、民族关系、民族工作等</w:t>
            </w:r>
          </w:p>
        </w:tc>
        <w:tc>
          <w:tcPr>
            <w:tcW w:w="1168" w:type="dxa"/>
            <w:vAlign w:val="top"/>
          </w:tcPr>
          <w:p>
            <w:pPr>
              <w:spacing w:before="115" w:line="232" w:lineRule="auto"/>
              <w:ind w:left="4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法学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7" w:type="dxa"/>
            <w:vAlign w:val="top"/>
          </w:tcPr>
          <w:p>
            <w:pPr>
              <w:spacing w:before="115" w:line="231" w:lineRule="auto"/>
              <w:ind w:left="1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马廷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中</w:t>
            </w:r>
          </w:p>
        </w:tc>
        <w:tc>
          <w:tcPr>
            <w:tcW w:w="536" w:type="dxa"/>
            <w:vAlign w:val="top"/>
          </w:tcPr>
          <w:p>
            <w:pPr>
              <w:spacing w:before="115" w:line="231" w:lineRule="auto"/>
              <w:ind w:left="1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134" w:type="dxa"/>
            <w:vAlign w:val="top"/>
          </w:tcPr>
          <w:p>
            <w:pPr>
              <w:spacing w:before="116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5" w:line="231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西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南民族史、民族教育史研究</w:t>
            </w:r>
          </w:p>
        </w:tc>
        <w:tc>
          <w:tcPr>
            <w:tcW w:w="1168" w:type="dxa"/>
            <w:vAlign w:val="top"/>
          </w:tcPr>
          <w:p>
            <w:pPr>
              <w:spacing w:before="115" w:line="232" w:lineRule="auto"/>
              <w:ind w:left="4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法学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7" w:type="dxa"/>
            <w:vAlign w:val="top"/>
          </w:tcPr>
          <w:p>
            <w:pPr>
              <w:spacing w:before="115" w:line="230" w:lineRule="auto"/>
              <w:ind w:lef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郭建勋</w:t>
            </w:r>
          </w:p>
        </w:tc>
        <w:tc>
          <w:tcPr>
            <w:tcW w:w="536" w:type="dxa"/>
            <w:vAlign w:val="top"/>
          </w:tcPr>
          <w:p>
            <w:pPr>
              <w:spacing w:before="115" w:line="231" w:lineRule="auto"/>
              <w:ind w:left="1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134" w:type="dxa"/>
            <w:vAlign w:val="top"/>
          </w:tcPr>
          <w:p>
            <w:pPr>
              <w:spacing w:before="115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5" w:line="229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民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族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社会文化、民俗文化</w:t>
            </w:r>
          </w:p>
        </w:tc>
        <w:tc>
          <w:tcPr>
            <w:tcW w:w="1168" w:type="dxa"/>
            <w:vAlign w:val="top"/>
          </w:tcPr>
          <w:p>
            <w:pPr>
              <w:spacing w:before="115" w:line="232" w:lineRule="auto"/>
              <w:ind w:left="4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法学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7" w:type="dxa"/>
            <w:vAlign w:val="top"/>
          </w:tcPr>
          <w:p>
            <w:pPr>
              <w:spacing w:before="114" w:line="232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钟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 洁</w:t>
            </w:r>
          </w:p>
        </w:tc>
        <w:tc>
          <w:tcPr>
            <w:tcW w:w="536" w:type="dxa"/>
            <w:vAlign w:val="top"/>
          </w:tcPr>
          <w:p>
            <w:pPr>
              <w:spacing w:before="115" w:line="230" w:lineRule="auto"/>
              <w:ind w:left="1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134" w:type="dxa"/>
            <w:vAlign w:val="top"/>
          </w:tcPr>
          <w:p>
            <w:pPr>
              <w:spacing w:before="115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5" w:line="229" w:lineRule="auto"/>
              <w:ind w:lef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乡村旅游与民族地区乡村振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兴</w:t>
            </w:r>
          </w:p>
        </w:tc>
        <w:tc>
          <w:tcPr>
            <w:tcW w:w="1168" w:type="dxa"/>
            <w:vAlign w:val="top"/>
          </w:tcPr>
          <w:p>
            <w:pPr>
              <w:spacing w:before="114" w:line="232" w:lineRule="auto"/>
              <w:ind w:left="4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法学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7" w:type="dxa"/>
            <w:vAlign w:val="top"/>
          </w:tcPr>
          <w:p>
            <w:pPr>
              <w:spacing w:before="117" w:line="231" w:lineRule="auto"/>
              <w:ind w:left="1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马廷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中</w:t>
            </w:r>
          </w:p>
        </w:tc>
        <w:tc>
          <w:tcPr>
            <w:tcW w:w="536" w:type="dxa"/>
            <w:vAlign w:val="top"/>
          </w:tcPr>
          <w:p>
            <w:pPr>
              <w:spacing w:before="117" w:line="231" w:lineRule="auto"/>
              <w:ind w:left="1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134" w:type="dxa"/>
            <w:vAlign w:val="top"/>
          </w:tcPr>
          <w:p>
            <w:pPr>
              <w:spacing w:before="117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7" w:line="229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西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南民族史特别是民族教育史研究</w:t>
            </w:r>
          </w:p>
        </w:tc>
        <w:tc>
          <w:tcPr>
            <w:tcW w:w="1168" w:type="dxa"/>
            <w:vAlign w:val="top"/>
          </w:tcPr>
          <w:p>
            <w:pPr>
              <w:spacing w:before="116" w:line="232" w:lineRule="auto"/>
              <w:ind w:left="4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法学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97" w:type="dxa"/>
            <w:vAlign w:val="top"/>
          </w:tcPr>
          <w:p>
            <w:pPr>
              <w:spacing w:before="116" w:line="230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蒋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 彬</w:t>
            </w:r>
          </w:p>
        </w:tc>
        <w:tc>
          <w:tcPr>
            <w:tcW w:w="536" w:type="dxa"/>
            <w:vAlign w:val="top"/>
          </w:tcPr>
          <w:p>
            <w:pPr>
              <w:spacing w:before="116" w:line="231" w:lineRule="auto"/>
              <w:ind w:left="1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134" w:type="dxa"/>
            <w:vAlign w:val="top"/>
          </w:tcPr>
          <w:p>
            <w:pPr>
              <w:spacing w:before="116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6" w:line="23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民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族地区城镇化、传统村落保护、区域社会发展、文化遗产保护</w:t>
            </w:r>
          </w:p>
        </w:tc>
        <w:tc>
          <w:tcPr>
            <w:tcW w:w="1168" w:type="dxa"/>
            <w:vAlign w:val="top"/>
          </w:tcPr>
          <w:p>
            <w:pPr>
              <w:spacing w:before="116" w:line="232" w:lineRule="auto"/>
              <w:ind w:left="4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法学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7" w:type="dxa"/>
            <w:vAlign w:val="top"/>
          </w:tcPr>
          <w:p>
            <w:pPr>
              <w:spacing w:before="117" w:line="231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何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雄浪</w:t>
            </w:r>
          </w:p>
        </w:tc>
        <w:tc>
          <w:tcPr>
            <w:tcW w:w="536" w:type="dxa"/>
            <w:vAlign w:val="top"/>
          </w:tcPr>
          <w:p>
            <w:pPr>
              <w:spacing w:before="117" w:line="231" w:lineRule="auto"/>
              <w:ind w:left="1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134" w:type="dxa"/>
            <w:vAlign w:val="top"/>
          </w:tcPr>
          <w:p>
            <w:pPr>
              <w:spacing w:before="117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65" w:line="231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民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族经济、理论经济、应用经济</w:t>
            </w:r>
          </w:p>
        </w:tc>
        <w:tc>
          <w:tcPr>
            <w:tcW w:w="1168" w:type="dxa"/>
            <w:vAlign w:val="top"/>
          </w:tcPr>
          <w:p>
            <w:pPr>
              <w:spacing w:before="117" w:line="232" w:lineRule="auto"/>
              <w:ind w:left="4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法学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7" w:type="dxa"/>
            <w:vAlign w:val="top"/>
          </w:tcPr>
          <w:p>
            <w:pPr>
              <w:spacing w:before="117" w:line="230" w:lineRule="auto"/>
              <w:ind w:left="1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曾  明</w:t>
            </w:r>
          </w:p>
        </w:tc>
        <w:tc>
          <w:tcPr>
            <w:tcW w:w="536" w:type="dxa"/>
            <w:vAlign w:val="top"/>
          </w:tcPr>
          <w:p>
            <w:pPr>
              <w:spacing w:before="116" w:line="231" w:lineRule="auto"/>
              <w:ind w:left="1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134" w:type="dxa"/>
            <w:vAlign w:val="top"/>
          </w:tcPr>
          <w:p>
            <w:pPr>
              <w:spacing w:before="117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7" w:line="230" w:lineRule="auto"/>
              <w:ind w:left="1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中国古代文学、文学批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评</w:t>
            </w:r>
          </w:p>
        </w:tc>
        <w:tc>
          <w:tcPr>
            <w:tcW w:w="1168" w:type="dxa"/>
            <w:vAlign w:val="top"/>
          </w:tcPr>
          <w:p>
            <w:pPr>
              <w:spacing w:before="68" w:line="232" w:lineRule="auto"/>
              <w:ind w:left="4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7" w:type="dxa"/>
            <w:vAlign w:val="top"/>
          </w:tcPr>
          <w:p>
            <w:pPr>
              <w:spacing w:before="116" w:line="230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杨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 荣</w:t>
            </w:r>
          </w:p>
        </w:tc>
        <w:tc>
          <w:tcPr>
            <w:tcW w:w="536" w:type="dxa"/>
            <w:vAlign w:val="top"/>
          </w:tcPr>
          <w:p>
            <w:pPr>
              <w:spacing w:before="116" w:line="231" w:lineRule="auto"/>
              <w:ind w:left="1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134" w:type="dxa"/>
            <w:vAlign w:val="top"/>
          </w:tcPr>
          <w:p>
            <w:pPr>
              <w:spacing w:before="116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6" w:line="232" w:lineRule="auto"/>
              <w:ind w:left="1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比较文学与世界文学</w:t>
            </w:r>
          </w:p>
        </w:tc>
        <w:tc>
          <w:tcPr>
            <w:tcW w:w="1168" w:type="dxa"/>
            <w:vAlign w:val="top"/>
          </w:tcPr>
          <w:p>
            <w:pPr>
              <w:spacing w:before="68" w:line="232" w:lineRule="auto"/>
              <w:ind w:left="4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97" w:type="dxa"/>
            <w:vAlign w:val="top"/>
          </w:tcPr>
          <w:p>
            <w:pPr>
              <w:spacing w:before="116" w:line="231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戴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登云</w:t>
            </w:r>
          </w:p>
        </w:tc>
        <w:tc>
          <w:tcPr>
            <w:tcW w:w="536" w:type="dxa"/>
            <w:vAlign w:val="top"/>
          </w:tcPr>
          <w:p>
            <w:pPr>
              <w:spacing w:before="116" w:line="231" w:lineRule="auto"/>
              <w:ind w:left="1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134" w:type="dxa"/>
            <w:vAlign w:val="top"/>
          </w:tcPr>
          <w:p>
            <w:pPr>
              <w:spacing w:before="116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5" w:line="232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学理论、中西比较诗学</w:t>
            </w:r>
          </w:p>
        </w:tc>
        <w:tc>
          <w:tcPr>
            <w:tcW w:w="1168" w:type="dxa"/>
            <w:vAlign w:val="top"/>
          </w:tcPr>
          <w:p>
            <w:pPr>
              <w:spacing w:before="67" w:line="232" w:lineRule="auto"/>
              <w:ind w:left="4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7" w:type="dxa"/>
            <w:vAlign w:val="top"/>
          </w:tcPr>
          <w:p>
            <w:pPr>
              <w:spacing w:before="119" w:line="232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孙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纪文</w:t>
            </w:r>
          </w:p>
        </w:tc>
        <w:tc>
          <w:tcPr>
            <w:tcW w:w="536" w:type="dxa"/>
            <w:vAlign w:val="top"/>
          </w:tcPr>
          <w:p>
            <w:pPr>
              <w:spacing w:before="119" w:line="231" w:lineRule="auto"/>
              <w:ind w:left="1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134" w:type="dxa"/>
            <w:vAlign w:val="top"/>
          </w:tcPr>
          <w:p>
            <w:pPr>
              <w:spacing w:before="119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9" w:line="230" w:lineRule="auto"/>
              <w:ind w:left="1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中国古代文学</w:t>
            </w:r>
          </w:p>
        </w:tc>
        <w:tc>
          <w:tcPr>
            <w:tcW w:w="1168" w:type="dxa"/>
            <w:vAlign w:val="top"/>
          </w:tcPr>
          <w:p>
            <w:pPr>
              <w:spacing w:before="70" w:line="232" w:lineRule="auto"/>
              <w:ind w:left="4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7" w:type="dxa"/>
            <w:vAlign w:val="top"/>
          </w:tcPr>
          <w:p>
            <w:pPr>
              <w:spacing w:before="118" w:line="230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周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作明</w:t>
            </w:r>
          </w:p>
        </w:tc>
        <w:tc>
          <w:tcPr>
            <w:tcW w:w="536" w:type="dxa"/>
            <w:vAlign w:val="top"/>
          </w:tcPr>
          <w:p>
            <w:pPr>
              <w:spacing w:before="118" w:line="231" w:lineRule="auto"/>
              <w:ind w:left="1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134" w:type="dxa"/>
            <w:vAlign w:val="top"/>
          </w:tcPr>
          <w:p>
            <w:pPr>
              <w:spacing w:before="118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8" w:line="230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汉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语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言文字学、少数民族习得国家通用语言文字研究</w:t>
            </w:r>
          </w:p>
        </w:tc>
        <w:tc>
          <w:tcPr>
            <w:tcW w:w="1168" w:type="dxa"/>
            <w:vAlign w:val="top"/>
          </w:tcPr>
          <w:p>
            <w:pPr>
              <w:spacing w:before="118" w:line="232" w:lineRule="auto"/>
              <w:ind w:left="4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7" w:type="dxa"/>
            <w:vAlign w:val="top"/>
          </w:tcPr>
          <w:p>
            <w:pPr>
              <w:spacing w:before="118" w:line="231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刘 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波</w:t>
            </w:r>
          </w:p>
        </w:tc>
        <w:tc>
          <w:tcPr>
            <w:tcW w:w="536" w:type="dxa"/>
            <w:vAlign w:val="top"/>
          </w:tcPr>
          <w:p>
            <w:pPr>
              <w:spacing w:before="118" w:line="230" w:lineRule="auto"/>
              <w:ind w:left="1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134" w:type="dxa"/>
            <w:vAlign w:val="top"/>
          </w:tcPr>
          <w:p>
            <w:pPr>
              <w:spacing w:before="118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8" w:line="231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民间文学与民俗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学</w:t>
            </w:r>
          </w:p>
        </w:tc>
        <w:tc>
          <w:tcPr>
            <w:tcW w:w="1168" w:type="dxa"/>
            <w:vAlign w:val="top"/>
          </w:tcPr>
          <w:p>
            <w:pPr>
              <w:spacing w:before="70" w:line="232" w:lineRule="auto"/>
              <w:ind w:left="4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7" w:type="dxa"/>
            <w:vAlign w:val="top"/>
          </w:tcPr>
          <w:p>
            <w:pPr>
              <w:spacing w:before="118" w:line="230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吴雪丽</w:t>
            </w:r>
          </w:p>
        </w:tc>
        <w:tc>
          <w:tcPr>
            <w:tcW w:w="536" w:type="dxa"/>
            <w:vAlign w:val="top"/>
          </w:tcPr>
          <w:p>
            <w:pPr>
              <w:spacing w:before="118" w:line="230" w:lineRule="auto"/>
              <w:ind w:left="1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134" w:type="dxa"/>
            <w:vAlign w:val="top"/>
          </w:tcPr>
          <w:p>
            <w:pPr>
              <w:spacing w:before="118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8" w:line="230" w:lineRule="auto"/>
              <w:ind w:left="1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国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现当代文学、少数民族文学、女性文学</w:t>
            </w:r>
          </w:p>
        </w:tc>
        <w:tc>
          <w:tcPr>
            <w:tcW w:w="1168" w:type="dxa"/>
            <w:vAlign w:val="top"/>
          </w:tcPr>
          <w:p>
            <w:pPr>
              <w:spacing w:before="69" w:line="232" w:lineRule="auto"/>
              <w:ind w:left="4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7" w:type="dxa"/>
            <w:vAlign w:val="top"/>
          </w:tcPr>
          <w:p>
            <w:pPr>
              <w:spacing w:before="117" w:line="229" w:lineRule="auto"/>
              <w:ind w:left="1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胡言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会</w:t>
            </w:r>
          </w:p>
        </w:tc>
        <w:tc>
          <w:tcPr>
            <w:tcW w:w="536" w:type="dxa"/>
            <w:vAlign w:val="top"/>
          </w:tcPr>
          <w:p>
            <w:pPr>
              <w:spacing w:before="117" w:line="231" w:lineRule="auto"/>
              <w:ind w:left="1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134" w:type="dxa"/>
            <w:vAlign w:val="top"/>
          </w:tcPr>
          <w:p>
            <w:pPr>
              <w:spacing w:before="117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7" w:line="230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马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克思主义文艺理论</w:t>
            </w:r>
          </w:p>
        </w:tc>
        <w:tc>
          <w:tcPr>
            <w:tcW w:w="1168" w:type="dxa"/>
            <w:vAlign w:val="top"/>
          </w:tcPr>
          <w:p>
            <w:pPr>
              <w:spacing w:before="117" w:line="232" w:lineRule="auto"/>
              <w:ind w:left="4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7" w:type="dxa"/>
            <w:vAlign w:val="top"/>
          </w:tcPr>
          <w:p>
            <w:pPr>
              <w:spacing w:before="117" w:line="230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王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 菊</w:t>
            </w:r>
          </w:p>
        </w:tc>
        <w:tc>
          <w:tcPr>
            <w:tcW w:w="536" w:type="dxa"/>
            <w:vAlign w:val="top"/>
          </w:tcPr>
          <w:p>
            <w:pPr>
              <w:spacing w:before="117" w:line="230" w:lineRule="auto"/>
              <w:ind w:left="1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134" w:type="dxa"/>
            <w:vAlign w:val="top"/>
          </w:tcPr>
          <w:p>
            <w:pPr>
              <w:spacing w:before="117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6" w:line="232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民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族文学、民俗学、文学人类学</w:t>
            </w:r>
          </w:p>
        </w:tc>
        <w:tc>
          <w:tcPr>
            <w:tcW w:w="1168" w:type="dxa"/>
            <w:vAlign w:val="top"/>
          </w:tcPr>
          <w:p>
            <w:pPr>
              <w:spacing w:before="68" w:line="232" w:lineRule="auto"/>
              <w:ind w:left="4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97" w:type="dxa"/>
            <w:vAlign w:val="top"/>
          </w:tcPr>
          <w:p>
            <w:pPr>
              <w:spacing w:before="119" w:line="230" w:lineRule="auto"/>
              <w:ind w:left="1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蔡富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莲</w:t>
            </w:r>
          </w:p>
        </w:tc>
        <w:tc>
          <w:tcPr>
            <w:tcW w:w="536" w:type="dxa"/>
            <w:vAlign w:val="top"/>
          </w:tcPr>
          <w:p>
            <w:pPr>
              <w:spacing w:before="119" w:line="230" w:lineRule="auto"/>
              <w:ind w:left="1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134" w:type="dxa"/>
            <w:vAlign w:val="top"/>
          </w:tcPr>
          <w:p>
            <w:pPr>
              <w:spacing w:before="119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8" w:line="232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彝语言文学、彝族传统文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化</w:t>
            </w:r>
          </w:p>
        </w:tc>
        <w:tc>
          <w:tcPr>
            <w:tcW w:w="1168" w:type="dxa"/>
            <w:vAlign w:val="top"/>
          </w:tcPr>
          <w:p>
            <w:pPr>
              <w:spacing w:before="70" w:line="232" w:lineRule="auto"/>
              <w:ind w:left="4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7" w:type="dxa"/>
            <w:vAlign w:val="top"/>
          </w:tcPr>
          <w:p>
            <w:pPr>
              <w:spacing w:before="119" w:line="231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罗庆春</w:t>
            </w:r>
          </w:p>
        </w:tc>
        <w:tc>
          <w:tcPr>
            <w:tcW w:w="536" w:type="dxa"/>
            <w:vAlign w:val="top"/>
          </w:tcPr>
          <w:p>
            <w:pPr>
              <w:spacing w:before="119" w:line="231" w:lineRule="auto"/>
              <w:ind w:left="1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134" w:type="dxa"/>
            <w:vAlign w:val="top"/>
          </w:tcPr>
          <w:p>
            <w:pPr>
              <w:spacing w:before="119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9" w:line="230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学人类学</w:t>
            </w:r>
          </w:p>
        </w:tc>
        <w:tc>
          <w:tcPr>
            <w:tcW w:w="1168" w:type="dxa"/>
            <w:vAlign w:val="top"/>
          </w:tcPr>
          <w:p>
            <w:pPr>
              <w:spacing w:before="119" w:line="232" w:lineRule="auto"/>
              <w:ind w:left="4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7" w:type="dxa"/>
            <w:vAlign w:val="top"/>
          </w:tcPr>
          <w:p>
            <w:pPr>
              <w:spacing w:before="119" w:line="231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益西邓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珠</w:t>
            </w:r>
          </w:p>
        </w:tc>
        <w:tc>
          <w:tcPr>
            <w:tcW w:w="536" w:type="dxa"/>
            <w:vAlign w:val="top"/>
          </w:tcPr>
          <w:p>
            <w:pPr>
              <w:spacing w:before="119" w:line="231" w:lineRule="auto"/>
              <w:ind w:left="1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134" w:type="dxa"/>
            <w:vAlign w:val="top"/>
          </w:tcPr>
          <w:p>
            <w:pPr>
              <w:spacing w:before="119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9" w:line="230" w:lineRule="auto"/>
              <w:ind w:left="1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国少数民族语言文学 (藏语言文学、藏汉翻译)</w:t>
            </w:r>
          </w:p>
        </w:tc>
        <w:tc>
          <w:tcPr>
            <w:tcW w:w="1168" w:type="dxa"/>
            <w:vAlign w:val="top"/>
          </w:tcPr>
          <w:p>
            <w:pPr>
              <w:spacing w:before="119" w:line="232" w:lineRule="auto"/>
              <w:ind w:left="4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7" w:type="dxa"/>
            <w:vAlign w:val="top"/>
          </w:tcPr>
          <w:p>
            <w:pPr>
              <w:spacing w:before="119" w:line="230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德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吉草</w:t>
            </w:r>
          </w:p>
        </w:tc>
        <w:tc>
          <w:tcPr>
            <w:tcW w:w="536" w:type="dxa"/>
            <w:vAlign w:val="top"/>
          </w:tcPr>
          <w:p>
            <w:pPr>
              <w:spacing w:before="119" w:line="230" w:lineRule="auto"/>
              <w:ind w:left="1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134" w:type="dxa"/>
            <w:vAlign w:val="top"/>
          </w:tcPr>
          <w:p>
            <w:pPr>
              <w:spacing w:before="119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9" w:line="230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藏族文学、藏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</w:t>
            </w:r>
          </w:p>
        </w:tc>
        <w:tc>
          <w:tcPr>
            <w:tcW w:w="1168" w:type="dxa"/>
            <w:vAlign w:val="top"/>
          </w:tcPr>
          <w:p>
            <w:pPr>
              <w:spacing w:before="118" w:line="232" w:lineRule="auto"/>
              <w:ind w:left="4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文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7" w:type="dxa"/>
            <w:vAlign w:val="top"/>
          </w:tcPr>
          <w:p>
            <w:pPr>
              <w:spacing w:before="118" w:line="230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薛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熙明</w:t>
            </w:r>
          </w:p>
        </w:tc>
        <w:tc>
          <w:tcPr>
            <w:tcW w:w="536" w:type="dxa"/>
            <w:vAlign w:val="top"/>
          </w:tcPr>
          <w:p>
            <w:pPr>
              <w:spacing w:before="118" w:line="231" w:lineRule="auto"/>
              <w:ind w:left="1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134" w:type="dxa"/>
            <w:vAlign w:val="top"/>
          </w:tcPr>
          <w:p>
            <w:pPr>
              <w:spacing w:before="118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8" w:line="230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宗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教学、文化地理学、旅游哲学</w:t>
            </w:r>
          </w:p>
        </w:tc>
        <w:tc>
          <w:tcPr>
            <w:tcW w:w="1168" w:type="dxa"/>
            <w:vAlign w:val="top"/>
          </w:tcPr>
          <w:p>
            <w:pPr>
              <w:spacing w:before="118" w:line="231" w:lineRule="auto"/>
              <w:ind w:left="4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哲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7" w:type="dxa"/>
            <w:vAlign w:val="top"/>
          </w:tcPr>
          <w:p>
            <w:pPr>
              <w:spacing w:before="117" w:line="232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段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吉福</w:t>
            </w:r>
          </w:p>
        </w:tc>
        <w:tc>
          <w:tcPr>
            <w:tcW w:w="536" w:type="dxa"/>
            <w:vAlign w:val="top"/>
          </w:tcPr>
          <w:p>
            <w:pPr>
              <w:spacing w:before="118" w:line="231" w:lineRule="auto"/>
              <w:ind w:left="1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134" w:type="dxa"/>
            <w:vAlign w:val="top"/>
          </w:tcPr>
          <w:p>
            <w:pPr>
              <w:spacing w:before="118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8" w:line="231" w:lineRule="auto"/>
              <w:ind w:left="1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中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国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哲学、儒家哲学、中国传统伦理思想</w:t>
            </w:r>
          </w:p>
        </w:tc>
        <w:tc>
          <w:tcPr>
            <w:tcW w:w="1168" w:type="dxa"/>
            <w:vAlign w:val="top"/>
          </w:tcPr>
          <w:p>
            <w:pPr>
              <w:spacing w:before="118" w:line="231" w:lineRule="auto"/>
              <w:ind w:left="4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哲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7" w:type="dxa"/>
            <w:vAlign w:val="top"/>
          </w:tcPr>
          <w:p>
            <w:pPr>
              <w:spacing w:before="119" w:line="232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夏吾李加</w:t>
            </w:r>
          </w:p>
        </w:tc>
        <w:tc>
          <w:tcPr>
            <w:tcW w:w="536" w:type="dxa"/>
            <w:vAlign w:val="top"/>
          </w:tcPr>
          <w:p>
            <w:pPr>
              <w:spacing w:before="120" w:line="231" w:lineRule="auto"/>
              <w:ind w:left="1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134" w:type="dxa"/>
            <w:vAlign w:val="top"/>
          </w:tcPr>
          <w:p>
            <w:pPr>
              <w:spacing w:before="120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20" w:line="229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藏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传因明与藏文典籍</w:t>
            </w:r>
          </w:p>
        </w:tc>
        <w:tc>
          <w:tcPr>
            <w:tcW w:w="1168" w:type="dxa"/>
            <w:vAlign w:val="top"/>
          </w:tcPr>
          <w:p>
            <w:pPr>
              <w:spacing w:before="120" w:line="231" w:lineRule="auto"/>
              <w:ind w:left="4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哲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7" w:type="dxa"/>
            <w:vAlign w:val="top"/>
          </w:tcPr>
          <w:p>
            <w:pPr>
              <w:spacing w:before="119" w:line="230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林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亚秋</w:t>
            </w:r>
          </w:p>
        </w:tc>
        <w:tc>
          <w:tcPr>
            <w:tcW w:w="536" w:type="dxa"/>
            <w:vAlign w:val="top"/>
          </w:tcPr>
          <w:p>
            <w:pPr>
              <w:spacing w:before="119" w:line="230" w:lineRule="auto"/>
              <w:ind w:left="1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134" w:type="dxa"/>
            <w:vAlign w:val="top"/>
          </w:tcPr>
          <w:p>
            <w:pPr>
              <w:spacing w:before="119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20" w:line="229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动物遗传育种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</w:t>
            </w:r>
          </w:p>
        </w:tc>
        <w:tc>
          <w:tcPr>
            <w:tcW w:w="1168" w:type="dxa"/>
            <w:vAlign w:val="top"/>
          </w:tcPr>
          <w:p>
            <w:pPr>
              <w:spacing w:before="119" w:line="230" w:lineRule="auto"/>
              <w:ind w:left="3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畜牧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7" w:type="dxa"/>
            <w:vAlign w:val="top"/>
          </w:tcPr>
          <w:p>
            <w:pPr>
              <w:spacing w:before="119" w:line="229" w:lineRule="auto"/>
              <w:ind w:lef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张焕容</w:t>
            </w:r>
          </w:p>
        </w:tc>
        <w:tc>
          <w:tcPr>
            <w:tcW w:w="536" w:type="dxa"/>
            <w:vAlign w:val="top"/>
          </w:tcPr>
          <w:p>
            <w:pPr>
              <w:spacing w:before="119" w:line="230" w:lineRule="auto"/>
              <w:ind w:left="1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134" w:type="dxa"/>
            <w:vAlign w:val="top"/>
          </w:tcPr>
          <w:p>
            <w:pPr>
              <w:spacing w:before="119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9" w:line="229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动物传染病防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治</w:t>
            </w:r>
          </w:p>
        </w:tc>
        <w:tc>
          <w:tcPr>
            <w:tcW w:w="1168" w:type="dxa"/>
            <w:vAlign w:val="top"/>
          </w:tcPr>
          <w:p>
            <w:pPr>
              <w:spacing w:before="119" w:line="231" w:lineRule="auto"/>
              <w:ind w:left="3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兽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医学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7" w:type="dxa"/>
            <w:vAlign w:val="top"/>
          </w:tcPr>
          <w:p>
            <w:pPr>
              <w:spacing w:before="119" w:line="230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杨发龙</w:t>
            </w:r>
          </w:p>
        </w:tc>
        <w:tc>
          <w:tcPr>
            <w:tcW w:w="536" w:type="dxa"/>
            <w:vAlign w:val="top"/>
          </w:tcPr>
          <w:p>
            <w:pPr>
              <w:spacing w:before="118" w:line="231" w:lineRule="auto"/>
              <w:ind w:left="1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134" w:type="dxa"/>
            <w:vAlign w:val="top"/>
          </w:tcPr>
          <w:p>
            <w:pPr>
              <w:spacing w:before="119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8" w:line="231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动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物疫病防控</w:t>
            </w:r>
          </w:p>
        </w:tc>
        <w:tc>
          <w:tcPr>
            <w:tcW w:w="1168" w:type="dxa"/>
            <w:vAlign w:val="top"/>
          </w:tcPr>
          <w:p>
            <w:pPr>
              <w:spacing w:before="118" w:line="231" w:lineRule="auto"/>
              <w:ind w:left="3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兽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医学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7" w:type="dxa"/>
            <w:vAlign w:val="top"/>
          </w:tcPr>
          <w:p>
            <w:pPr>
              <w:spacing w:before="118" w:line="235" w:lineRule="auto"/>
              <w:ind w:lef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范召全</w:t>
            </w:r>
          </w:p>
        </w:tc>
        <w:tc>
          <w:tcPr>
            <w:tcW w:w="536" w:type="dxa"/>
            <w:vAlign w:val="top"/>
          </w:tcPr>
          <w:p>
            <w:pPr>
              <w:spacing w:before="118" w:line="231" w:lineRule="auto"/>
              <w:ind w:left="1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134" w:type="dxa"/>
            <w:vAlign w:val="top"/>
          </w:tcPr>
          <w:p>
            <w:pPr>
              <w:spacing w:before="118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8" w:line="229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民族地区社会治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理</w:t>
            </w:r>
          </w:p>
        </w:tc>
        <w:tc>
          <w:tcPr>
            <w:tcW w:w="1168" w:type="dxa"/>
            <w:vAlign w:val="top"/>
          </w:tcPr>
          <w:p>
            <w:pPr>
              <w:spacing w:before="118" w:line="232" w:lineRule="auto"/>
              <w:ind w:left="4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法学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97" w:type="dxa"/>
            <w:vAlign w:val="top"/>
          </w:tcPr>
          <w:p>
            <w:pPr>
              <w:spacing w:before="118" w:line="232" w:lineRule="auto"/>
              <w:ind w:lef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张原</w:t>
            </w:r>
          </w:p>
        </w:tc>
        <w:tc>
          <w:tcPr>
            <w:tcW w:w="536" w:type="dxa"/>
            <w:vAlign w:val="top"/>
          </w:tcPr>
          <w:p>
            <w:pPr>
              <w:spacing w:before="118" w:line="231" w:lineRule="auto"/>
              <w:ind w:left="1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134" w:type="dxa"/>
            <w:vAlign w:val="top"/>
          </w:tcPr>
          <w:p>
            <w:pPr>
              <w:spacing w:before="118" w:line="229" w:lineRule="auto"/>
              <w:ind w:left="3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研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究员</w:t>
            </w:r>
          </w:p>
        </w:tc>
        <w:tc>
          <w:tcPr>
            <w:tcW w:w="5228" w:type="dxa"/>
            <w:vAlign w:val="top"/>
          </w:tcPr>
          <w:p>
            <w:pPr>
              <w:spacing w:before="117" w:line="232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民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族学、人类学</w:t>
            </w:r>
          </w:p>
        </w:tc>
        <w:tc>
          <w:tcPr>
            <w:tcW w:w="1168" w:type="dxa"/>
            <w:vAlign w:val="top"/>
          </w:tcPr>
          <w:p>
            <w:pPr>
              <w:spacing w:before="117" w:line="232" w:lineRule="auto"/>
              <w:ind w:left="4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法学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97" w:type="dxa"/>
            <w:vAlign w:val="top"/>
          </w:tcPr>
          <w:p>
            <w:pPr>
              <w:spacing w:before="119" w:line="231" w:lineRule="auto"/>
              <w:ind w:lef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张中奎</w:t>
            </w:r>
          </w:p>
        </w:tc>
        <w:tc>
          <w:tcPr>
            <w:tcW w:w="536" w:type="dxa"/>
            <w:vAlign w:val="top"/>
          </w:tcPr>
          <w:p>
            <w:pPr>
              <w:spacing w:before="119" w:line="231" w:lineRule="auto"/>
              <w:ind w:left="1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134" w:type="dxa"/>
            <w:vAlign w:val="top"/>
          </w:tcPr>
          <w:p>
            <w:pPr>
              <w:spacing w:before="119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9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历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史人类学、西南民族史、民俗学</w:t>
            </w:r>
          </w:p>
        </w:tc>
        <w:tc>
          <w:tcPr>
            <w:tcW w:w="1168" w:type="dxa"/>
            <w:vAlign w:val="top"/>
          </w:tcPr>
          <w:p>
            <w:pPr>
              <w:spacing w:before="119" w:line="232" w:lineRule="auto"/>
              <w:ind w:left="4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法学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97" w:type="dxa"/>
            <w:vAlign w:val="top"/>
          </w:tcPr>
          <w:p>
            <w:pPr>
              <w:spacing w:before="117" w:line="231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曲比阿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果</w:t>
            </w:r>
          </w:p>
        </w:tc>
        <w:tc>
          <w:tcPr>
            <w:tcW w:w="536" w:type="dxa"/>
            <w:vAlign w:val="top"/>
          </w:tcPr>
          <w:p>
            <w:pPr>
              <w:spacing w:before="117" w:line="230" w:lineRule="auto"/>
              <w:ind w:left="1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134" w:type="dxa"/>
            <w:vAlign w:val="top"/>
          </w:tcPr>
          <w:p>
            <w:pPr>
              <w:spacing w:before="117" w:line="230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228" w:type="dxa"/>
            <w:vAlign w:val="top"/>
          </w:tcPr>
          <w:p>
            <w:pPr>
              <w:spacing w:before="117" w:line="232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民族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学</w:t>
            </w:r>
          </w:p>
        </w:tc>
        <w:tc>
          <w:tcPr>
            <w:tcW w:w="1168" w:type="dxa"/>
            <w:vAlign w:val="top"/>
          </w:tcPr>
          <w:p>
            <w:pPr>
              <w:spacing w:before="117" w:line="232" w:lineRule="auto"/>
              <w:ind w:left="4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法学</w:t>
            </w:r>
          </w:p>
        </w:tc>
      </w:tr>
    </w:tbl>
    <w:p>
      <w:pPr>
        <w:spacing w:line="360" w:lineRule="exact"/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360" w:lineRule="exact"/>
        <w:jc w:val="both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3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成都理工大学</w:t>
      </w:r>
    </w:p>
    <w:p>
      <w:pPr>
        <w:spacing w:line="360" w:lineRule="exact"/>
        <w:ind w:firstLine="1606" w:firstLineChars="5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进修学者指导教师及研究方向一览表</w:t>
      </w:r>
    </w:p>
    <w:tbl>
      <w:tblPr>
        <w:tblStyle w:val="6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604"/>
        <w:gridCol w:w="605"/>
        <w:gridCol w:w="5541"/>
        <w:gridCol w:w="9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95" w:type="dxa"/>
            <w:vAlign w:val="top"/>
          </w:tcPr>
          <w:p>
            <w:pPr>
              <w:spacing w:before="117" w:line="230" w:lineRule="auto"/>
              <w:ind w:left="2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姓名</w:t>
            </w:r>
          </w:p>
        </w:tc>
        <w:tc>
          <w:tcPr>
            <w:tcW w:w="604" w:type="dxa"/>
            <w:vAlign w:val="top"/>
          </w:tcPr>
          <w:p>
            <w:pPr>
              <w:spacing w:before="117" w:line="231" w:lineRule="auto"/>
              <w:ind w:left="1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性别</w:t>
            </w:r>
          </w:p>
        </w:tc>
        <w:tc>
          <w:tcPr>
            <w:tcW w:w="605" w:type="dxa"/>
            <w:vAlign w:val="top"/>
          </w:tcPr>
          <w:p>
            <w:pPr>
              <w:spacing w:before="117" w:line="232" w:lineRule="auto"/>
              <w:ind w:left="1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职称</w:t>
            </w:r>
          </w:p>
        </w:tc>
        <w:tc>
          <w:tcPr>
            <w:tcW w:w="5541" w:type="dxa"/>
            <w:vAlign w:val="top"/>
          </w:tcPr>
          <w:p>
            <w:pPr>
              <w:spacing w:before="117" w:line="229" w:lineRule="auto"/>
              <w:ind w:left="24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研究方向</w:t>
            </w:r>
          </w:p>
        </w:tc>
        <w:tc>
          <w:tcPr>
            <w:tcW w:w="981" w:type="dxa"/>
            <w:vAlign w:val="top"/>
          </w:tcPr>
          <w:p>
            <w:pPr>
              <w:spacing w:before="117" w:line="229" w:lineRule="auto"/>
              <w:ind w:left="1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科门类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526" w:type="dxa"/>
            <w:gridSpan w:val="5"/>
            <w:vAlign w:val="top"/>
          </w:tcPr>
          <w:p>
            <w:pPr>
              <w:spacing w:before="112" w:line="229" w:lineRule="auto"/>
              <w:ind w:left="37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管理科学学院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95" w:type="dxa"/>
            <w:vAlign w:val="top"/>
          </w:tcPr>
          <w:p>
            <w:pPr>
              <w:spacing w:before="112" w:line="229" w:lineRule="auto"/>
              <w:ind w:lef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郭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 科</w:t>
            </w:r>
          </w:p>
        </w:tc>
        <w:tc>
          <w:tcPr>
            <w:tcW w:w="604" w:type="dxa"/>
            <w:vAlign w:val="top"/>
          </w:tcPr>
          <w:p>
            <w:pPr>
              <w:spacing w:before="112" w:line="231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05" w:type="dxa"/>
            <w:vAlign w:val="top"/>
          </w:tcPr>
          <w:p>
            <w:pPr>
              <w:spacing w:before="112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541" w:type="dxa"/>
            <w:vAlign w:val="top"/>
          </w:tcPr>
          <w:p>
            <w:pPr>
              <w:spacing w:before="112" w:line="230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数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学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地质与地学信息、资源环境定量评价与预测</w:t>
            </w:r>
          </w:p>
        </w:tc>
        <w:tc>
          <w:tcPr>
            <w:tcW w:w="981" w:type="dxa"/>
            <w:vAlign w:val="top"/>
          </w:tcPr>
          <w:p>
            <w:pPr>
              <w:spacing w:before="112" w:line="232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95" w:type="dxa"/>
            <w:vAlign w:val="top"/>
          </w:tcPr>
          <w:p>
            <w:pPr>
              <w:spacing w:before="113" w:line="232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李志刚</w:t>
            </w:r>
          </w:p>
        </w:tc>
        <w:tc>
          <w:tcPr>
            <w:tcW w:w="604" w:type="dxa"/>
            <w:vAlign w:val="top"/>
          </w:tcPr>
          <w:p>
            <w:pPr>
              <w:spacing w:before="113" w:line="231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05" w:type="dxa"/>
            <w:vAlign w:val="top"/>
          </w:tcPr>
          <w:p>
            <w:pPr>
              <w:spacing w:before="113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541" w:type="dxa"/>
            <w:vAlign w:val="top"/>
          </w:tcPr>
          <w:p>
            <w:pPr>
              <w:spacing w:before="113" w:line="230" w:lineRule="auto"/>
              <w:ind w:left="1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电子商务、工业工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程</w:t>
            </w:r>
          </w:p>
        </w:tc>
        <w:tc>
          <w:tcPr>
            <w:tcW w:w="981" w:type="dxa"/>
            <w:vAlign w:val="top"/>
          </w:tcPr>
          <w:p>
            <w:pPr>
              <w:spacing w:before="113" w:line="230" w:lineRule="auto"/>
              <w:ind w:lef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95" w:type="dxa"/>
            <w:vAlign w:val="top"/>
          </w:tcPr>
          <w:p>
            <w:pPr>
              <w:spacing w:before="111" w:line="230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周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仲礼</w:t>
            </w:r>
          </w:p>
        </w:tc>
        <w:tc>
          <w:tcPr>
            <w:tcW w:w="604" w:type="dxa"/>
            <w:vAlign w:val="top"/>
          </w:tcPr>
          <w:p>
            <w:pPr>
              <w:spacing w:before="111" w:line="231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05" w:type="dxa"/>
            <w:vAlign w:val="top"/>
          </w:tcPr>
          <w:p>
            <w:pPr>
              <w:spacing w:before="111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541" w:type="dxa"/>
            <w:vAlign w:val="top"/>
          </w:tcPr>
          <w:p>
            <w:pPr>
              <w:spacing w:before="111" w:line="230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智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能计算、管理决策理论与方法</w:t>
            </w:r>
          </w:p>
        </w:tc>
        <w:tc>
          <w:tcPr>
            <w:tcW w:w="981" w:type="dxa"/>
            <w:vAlign w:val="top"/>
          </w:tcPr>
          <w:p>
            <w:pPr>
              <w:spacing w:before="111" w:line="230" w:lineRule="auto"/>
              <w:ind w:lef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管理学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526" w:type="dxa"/>
            <w:gridSpan w:val="5"/>
            <w:vAlign w:val="top"/>
          </w:tcPr>
          <w:p>
            <w:pPr>
              <w:spacing w:before="113" w:line="231" w:lineRule="auto"/>
              <w:ind w:left="40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商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95" w:type="dxa"/>
            <w:vAlign w:val="top"/>
          </w:tcPr>
          <w:p>
            <w:pPr>
              <w:spacing w:before="114" w:line="229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淳伟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德</w:t>
            </w:r>
          </w:p>
        </w:tc>
        <w:tc>
          <w:tcPr>
            <w:tcW w:w="604" w:type="dxa"/>
            <w:vAlign w:val="top"/>
          </w:tcPr>
          <w:p>
            <w:pPr>
              <w:spacing w:before="114" w:line="231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05" w:type="dxa"/>
            <w:vAlign w:val="top"/>
          </w:tcPr>
          <w:p>
            <w:pPr>
              <w:spacing w:before="114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541" w:type="dxa"/>
            <w:vAlign w:val="top"/>
          </w:tcPr>
          <w:p>
            <w:pPr>
              <w:spacing w:before="114" w:line="230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金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融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工程与风险管理、公司理财与公司治理</w:t>
            </w:r>
          </w:p>
        </w:tc>
        <w:tc>
          <w:tcPr>
            <w:tcW w:w="981" w:type="dxa"/>
            <w:vAlign w:val="top"/>
          </w:tcPr>
          <w:p>
            <w:pPr>
              <w:spacing w:before="114" w:line="231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经济学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95" w:type="dxa"/>
            <w:vAlign w:val="top"/>
          </w:tcPr>
          <w:p>
            <w:pPr>
              <w:spacing w:before="112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黄 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寰</w:t>
            </w:r>
          </w:p>
        </w:tc>
        <w:tc>
          <w:tcPr>
            <w:tcW w:w="604" w:type="dxa"/>
            <w:vAlign w:val="top"/>
          </w:tcPr>
          <w:p>
            <w:pPr>
              <w:spacing w:before="112" w:line="231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05" w:type="dxa"/>
            <w:vAlign w:val="top"/>
          </w:tcPr>
          <w:p>
            <w:pPr>
              <w:spacing w:before="112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541" w:type="dxa"/>
            <w:vAlign w:val="top"/>
          </w:tcPr>
          <w:p>
            <w:pPr>
              <w:spacing w:before="112" w:line="230" w:lineRule="auto"/>
              <w:ind w:left="1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区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域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可持续发展、科学学与科技管理</w:t>
            </w:r>
          </w:p>
        </w:tc>
        <w:tc>
          <w:tcPr>
            <w:tcW w:w="981" w:type="dxa"/>
            <w:vAlign w:val="top"/>
          </w:tcPr>
          <w:p>
            <w:pPr>
              <w:spacing w:before="112" w:line="231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经济学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526" w:type="dxa"/>
            <w:gridSpan w:val="5"/>
            <w:vAlign w:val="top"/>
          </w:tcPr>
          <w:p>
            <w:pPr>
              <w:spacing w:before="113" w:line="229" w:lineRule="auto"/>
              <w:ind w:left="36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沉积地质研究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95" w:type="dxa"/>
            <w:vAlign w:val="top"/>
          </w:tcPr>
          <w:p>
            <w:pPr>
              <w:spacing w:before="115" w:line="231" w:lineRule="auto"/>
              <w:ind w:left="1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向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芳</w:t>
            </w:r>
          </w:p>
        </w:tc>
        <w:tc>
          <w:tcPr>
            <w:tcW w:w="604" w:type="dxa"/>
            <w:vAlign w:val="top"/>
          </w:tcPr>
          <w:p>
            <w:pPr>
              <w:spacing w:before="115" w:line="230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605" w:type="dxa"/>
            <w:vAlign w:val="top"/>
          </w:tcPr>
          <w:p>
            <w:pPr>
              <w:spacing w:before="115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541" w:type="dxa"/>
            <w:vAlign w:val="top"/>
          </w:tcPr>
          <w:p>
            <w:pPr>
              <w:spacing w:before="115" w:line="231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沉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积学、古地理学、第四纪地质与环境</w:t>
            </w:r>
          </w:p>
        </w:tc>
        <w:tc>
          <w:tcPr>
            <w:tcW w:w="981" w:type="dxa"/>
            <w:vAlign w:val="top"/>
          </w:tcPr>
          <w:p>
            <w:pPr>
              <w:spacing w:before="115" w:line="232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526" w:type="dxa"/>
            <w:gridSpan w:val="5"/>
            <w:vAlign w:val="top"/>
          </w:tcPr>
          <w:p>
            <w:pPr>
              <w:spacing w:before="114" w:line="229" w:lineRule="auto"/>
              <w:ind w:left="34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材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料与化学化工学院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95" w:type="dxa"/>
            <w:vAlign w:val="top"/>
          </w:tcPr>
          <w:p>
            <w:pPr>
              <w:spacing w:before="114" w:line="231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桑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世华</w:t>
            </w:r>
          </w:p>
        </w:tc>
        <w:tc>
          <w:tcPr>
            <w:tcW w:w="604" w:type="dxa"/>
            <w:vAlign w:val="top"/>
          </w:tcPr>
          <w:p>
            <w:pPr>
              <w:spacing w:before="114" w:line="230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605" w:type="dxa"/>
            <w:vAlign w:val="top"/>
          </w:tcPr>
          <w:p>
            <w:pPr>
              <w:spacing w:before="114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541" w:type="dxa"/>
            <w:vAlign w:val="top"/>
          </w:tcPr>
          <w:p>
            <w:pPr>
              <w:spacing w:before="114" w:line="231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相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平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衡与相图及其应用、矿产资源化学、环境地球化学</w:t>
            </w:r>
          </w:p>
        </w:tc>
        <w:tc>
          <w:tcPr>
            <w:tcW w:w="981" w:type="dxa"/>
            <w:vAlign w:val="top"/>
          </w:tcPr>
          <w:p>
            <w:pPr>
              <w:spacing w:before="114" w:line="232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95" w:type="dxa"/>
            <w:vAlign w:val="top"/>
          </w:tcPr>
          <w:p>
            <w:pPr>
              <w:spacing w:before="115" w:line="231" w:lineRule="auto"/>
              <w:ind w:left="1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曾</w:t>
            </w:r>
            <w:r>
              <w:rPr>
                <w:rFonts w:ascii="宋体" w:hAnsi="宋体" w:eastAsia="宋体" w:cs="宋体"/>
                <w:sz w:val="17"/>
                <w:szCs w:val="17"/>
              </w:rPr>
              <w:t>庆乐</w:t>
            </w:r>
          </w:p>
        </w:tc>
        <w:tc>
          <w:tcPr>
            <w:tcW w:w="604" w:type="dxa"/>
            <w:vAlign w:val="top"/>
          </w:tcPr>
          <w:p>
            <w:pPr>
              <w:spacing w:before="115" w:line="231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05" w:type="dxa"/>
            <w:vAlign w:val="top"/>
          </w:tcPr>
          <w:p>
            <w:pPr>
              <w:spacing w:before="115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541" w:type="dxa"/>
            <w:vAlign w:val="top"/>
          </w:tcPr>
          <w:p>
            <w:pPr>
              <w:spacing w:before="115" w:line="231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药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物合成、有机合成、环保材料</w:t>
            </w:r>
          </w:p>
        </w:tc>
        <w:tc>
          <w:tcPr>
            <w:tcW w:w="981" w:type="dxa"/>
            <w:vAlign w:val="top"/>
          </w:tcPr>
          <w:p>
            <w:pPr>
              <w:spacing w:before="115" w:line="232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526" w:type="dxa"/>
            <w:gridSpan w:val="5"/>
            <w:vAlign w:val="top"/>
          </w:tcPr>
          <w:p>
            <w:pPr>
              <w:spacing w:before="113" w:line="231" w:lineRule="auto"/>
              <w:ind w:left="37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地球物理学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95" w:type="dxa"/>
            <w:vAlign w:val="top"/>
          </w:tcPr>
          <w:p>
            <w:pPr>
              <w:spacing w:before="114" w:line="231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曹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俊兴</w:t>
            </w:r>
          </w:p>
        </w:tc>
        <w:tc>
          <w:tcPr>
            <w:tcW w:w="604" w:type="dxa"/>
            <w:vAlign w:val="top"/>
          </w:tcPr>
          <w:p>
            <w:pPr>
              <w:spacing w:before="114" w:line="231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05" w:type="dxa"/>
            <w:vAlign w:val="top"/>
          </w:tcPr>
          <w:p>
            <w:pPr>
              <w:spacing w:before="114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541" w:type="dxa"/>
            <w:vAlign w:val="top"/>
          </w:tcPr>
          <w:p>
            <w:pPr>
              <w:spacing w:before="114" w:line="230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地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球探测与信息技术</w:t>
            </w:r>
          </w:p>
        </w:tc>
        <w:tc>
          <w:tcPr>
            <w:tcW w:w="981" w:type="dxa"/>
            <w:vAlign w:val="top"/>
          </w:tcPr>
          <w:p>
            <w:pPr>
              <w:spacing w:before="114" w:line="232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95" w:type="dxa"/>
            <w:vAlign w:val="top"/>
          </w:tcPr>
          <w:p>
            <w:pPr>
              <w:spacing w:before="115" w:line="231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曹  辉</w:t>
            </w:r>
          </w:p>
        </w:tc>
        <w:tc>
          <w:tcPr>
            <w:tcW w:w="604" w:type="dxa"/>
            <w:vAlign w:val="top"/>
          </w:tcPr>
          <w:p>
            <w:pPr>
              <w:spacing w:before="115" w:line="231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05" w:type="dxa"/>
            <w:vAlign w:val="top"/>
          </w:tcPr>
          <w:p>
            <w:pPr>
              <w:spacing w:before="115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541" w:type="dxa"/>
            <w:vAlign w:val="top"/>
          </w:tcPr>
          <w:p>
            <w:pPr>
              <w:spacing w:before="115" w:line="229" w:lineRule="auto"/>
              <w:ind w:left="1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法物理模拟</w:t>
            </w:r>
          </w:p>
        </w:tc>
        <w:tc>
          <w:tcPr>
            <w:tcW w:w="981" w:type="dxa"/>
            <w:vAlign w:val="top"/>
          </w:tcPr>
          <w:p>
            <w:pPr>
              <w:spacing w:before="115" w:line="232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95" w:type="dxa"/>
            <w:vAlign w:val="top"/>
          </w:tcPr>
          <w:p>
            <w:pPr>
              <w:spacing w:before="115" w:line="229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陈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学华</w:t>
            </w:r>
          </w:p>
        </w:tc>
        <w:tc>
          <w:tcPr>
            <w:tcW w:w="604" w:type="dxa"/>
            <w:vAlign w:val="top"/>
          </w:tcPr>
          <w:p>
            <w:pPr>
              <w:spacing w:before="114" w:line="231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05" w:type="dxa"/>
            <w:vAlign w:val="top"/>
          </w:tcPr>
          <w:p>
            <w:pPr>
              <w:spacing w:before="114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541" w:type="dxa"/>
            <w:vAlign w:val="top"/>
          </w:tcPr>
          <w:p>
            <w:pPr>
              <w:spacing w:before="114" w:line="230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油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气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地球物理勘探、地球物理信息与信息处理</w:t>
            </w:r>
          </w:p>
        </w:tc>
        <w:tc>
          <w:tcPr>
            <w:tcW w:w="981" w:type="dxa"/>
            <w:vAlign w:val="top"/>
          </w:tcPr>
          <w:p>
            <w:pPr>
              <w:spacing w:before="114" w:line="232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95" w:type="dxa"/>
            <w:vAlign w:val="top"/>
          </w:tcPr>
          <w:p>
            <w:pPr>
              <w:spacing w:before="115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梁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春涛</w:t>
            </w:r>
          </w:p>
        </w:tc>
        <w:tc>
          <w:tcPr>
            <w:tcW w:w="604" w:type="dxa"/>
            <w:vAlign w:val="top"/>
          </w:tcPr>
          <w:p>
            <w:pPr>
              <w:spacing w:before="115" w:line="231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05" w:type="dxa"/>
            <w:vAlign w:val="top"/>
          </w:tcPr>
          <w:p>
            <w:pPr>
              <w:spacing w:before="115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541" w:type="dxa"/>
            <w:vAlign w:val="top"/>
          </w:tcPr>
          <w:p>
            <w:pPr>
              <w:spacing w:before="115" w:line="231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地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震学</w:t>
            </w:r>
          </w:p>
        </w:tc>
        <w:tc>
          <w:tcPr>
            <w:tcW w:w="981" w:type="dxa"/>
            <w:vAlign w:val="top"/>
          </w:tcPr>
          <w:p>
            <w:pPr>
              <w:spacing w:before="115" w:line="232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526" w:type="dxa"/>
            <w:gridSpan w:val="5"/>
            <w:vAlign w:val="top"/>
          </w:tcPr>
          <w:p>
            <w:pPr>
              <w:spacing w:before="116" w:line="231" w:lineRule="auto"/>
              <w:ind w:left="39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能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源学院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95" w:type="dxa"/>
            <w:vAlign w:val="top"/>
          </w:tcPr>
          <w:p>
            <w:pPr>
              <w:spacing w:before="115" w:line="229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邓虎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成</w:t>
            </w:r>
          </w:p>
        </w:tc>
        <w:tc>
          <w:tcPr>
            <w:tcW w:w="604" w:type="dxa"/>
            <w:vAlign w:val="top"/>
          </w:tcPr>
          <w:p>
            <w:pPr>
              <w:spacing w:before="114" w:line="231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05" w:type="dxa"/>
            <w:vAlign w:val="top"/>
          </w:tcPr>
          <w:p>
            <w:pPr>
              <w:spacing w:before="114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541" w:type="dxa"/>
            <w:vAlign w:val="top"/>
          </w:tcPr>
          <w:p>
            <w:pPr>
              <w:spacing w:before="114" w:line="229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非常规油气地质评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价</w:t>
            </w:r>
          </w:p>
        </w:tc>
        <w:tc>
          <w:tcPr>
            <w:tcW w:w="981" w:type="dxa"/>
            <w:vAlign w:val="top"/>
          </w:tcPr>
          <w:p>
            <w:pPr>
              <w:spacing w:before="114" w:line="232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95" w:type="dxa"/>
            <w:vAlign w:val="top"/>
          </w:tcPr>
          <w:p>
            <w:pPr>
              <w:spacing w:before="115" w:line="230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何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勇明</w:t>
            </w:r>
          </w:p>
        </w:tc>
        <w:tc>
          <w:tcPr>
            <w:tcW w:w="604" w:type="dxa"/>
            <w:vAlign w:val="top"/>
          </w:tcPr>
          <w:p>
            <w:pPr>
              <w:spacing w:before="115" w:line="231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05" w:type="dxa"/>
            <w:vAlign w:val="top"/>
          </w:tcPr>
          <w:p>
            <w:pPr>
              <w:spacing w:before="115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541" w:type="dxa"/>
            <w:vAlign w:val="top"/>
          </w:tcPr>
          <w:p>
            <w:pPr>
              <w:spacing w:before="115" w:line="231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石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油与天然气工程、渗流力学</w:t>
            </w:r>
          </w:p>
        </w:tc>
        <w:tc>
          <w:tcPr>
            <w:tcW w:w="981" w:type="dxa"/>
            <w:vAlign w:val="top"/>
          </w:tcPr>
          <w:p>
            <w:pPr>
              <w:spacing w:before="115" w:line="232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526" w:type="dxa"/>
            <w:gridSpan w:val="5"/>
            <w:vAlign w:val="top"/>
          </w:tcPr>
          <w:p>
            <w:pPr>
              <w:spacing w:before="116" w:line="230" w:lineRule="auto"/>
              <w:ind w:left="34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核技术与自动化学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95" w:type="dxa"/>
            <w:vAlign w:val="top"/>
          </w:tcPr>
          <w:p>
            <w:pPr>
              <w:spacing w:before="115" w:line="232" w:lineRule="auto"/>
              <w:ind w:left="1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曾</w:t>
            </w:r>
            <w:r>
              <w:rPr>
                <w:rFonts w:ascii="宋体" w:hAnsi="宋体" w:eastAsia="宋体" w:cs="宋体"/>
                <w:sz w:val="17"/>
                <w:szCs w:val="17"/>
              </w:rPr>
              <w:t>国强</w:t>
            </w:r>
          </w:p>
        </w:tc>
        <w:tc>
          <w:tcPr>
            <w:tcW w:w="604" w:type="dxa"/>
            <w:vAlign w:val="top"/>
          </w:tcPr>
          <w:p>
            <w:pPr>
              <w:spacing w:before="114" w:line="231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05" w:type="dxa"/>
            <w:vAlign w:val="top"/>
          </w:tcPr>
          <w:p>
            <w:pPr>
              <w:spacing w:before="114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541" w:type="dxa"/>
            <w:vAlign w:val="top"/>
          </w:tcPr>
          <w:p>
            <w:pPr>
              <w:spacing w:before="114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核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辐射探测与核电子学；仪器仪表与自动化</w:t>
            </w:r>
          </w:p>
        </w:tc>
        <w:tc>
          <w:tcPr>
            <w:tcW w:w="981" w:type="dxa"/>
            <w:vAlign w:val="top"/>
          </w:tcPr>
          <w:p>
            <w:pPr>
              <w:spacing w:before="114" w:line="232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95" w:type="dxa"/>
            <w:vAlign w:val="top"/>
          </w:tcPr>
          <w:p>
            <w:pPr>
              <w:spacing w:before="116" w:line="230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丁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卫撑</w:t>
            </w:r>
          </w:p>
        </w:tc>
        <w:tc>
          <w:tcPr>
            <w:tcW w:w="604" w:type="dxa"/>
            <w:vAlign w:val="top"/>
          </w:tcPr>
          <w:p>
            <w:pPr>
              <w:spacing w:before="116" w:line="231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05" w:type="dxa"/>
            <w:vAlign w:val="top"/>
          </w:tcPr>
          <w:p>
            <w:pPr>
              <w:spacing w:before="116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541" w:type="dxa"/>
            <w:vAlign w:val="top"/>
          </w:tcPr>
          <w:p>
            <w:pPr>
              <w:spacing w:before="116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核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辐射探测技术</w:t>
            </w:r>
          </w:p>
        </w:tc>
        <w:tc>
          <w:tcPr>
            <w:tcW w:w="981" w:type="dxa"/>
            <w:vAlign w:val="top"/>
          </w:tcPr>
          <w:p>
            <w:pPr>
              <w:spacing w:before="116" w:line="232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526" w:type="dxa"/>
            <w:gridSpan w:val="5"/>
            <w:vAlign w:val="top"/>
          </w:tcPr>
          <w:p>
            <w:pPr>
              <w:spacing w:before="117" w:line="230" w:lineRule="auto"/>
              <w:ind w:left="34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旅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游与城乡规划学院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95" w:type="dxa"/>
            <w:vAlign w:val="top"/>
          </w:tcPr>
          <w:p>
            <w:pPr>
              <w:spacing w:before="115" w:line="230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彭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培好</w:t>
            </w:r>
          </w:p>
        </w:tc>
        <w:tc>
          <w:tcPr>
            <w:tcW w:w="604" w:type="dxa"/>
            <w:vAlign w:val="top"/>
          </w:tcPr>
          <w:p>
            <w:pPr>
              <w:spacing w:before="115" w:line="231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05" w:type="dxa"/>
            <w:vAlign w:val="top"/>
          </w:tcPr>
          <w:p>
            <w:pPr>
              <w:spacing w:before="115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541" w:type="dxa"/>
            <w:vAlign w:val="top"/>
          </w:tcPr>
          <w:p>
            <w:pPr>
              <w:spacing w:before="115" w:line="232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生态学</w:t>
            </w:r>
          </w:p>
        </w:tc>
        <w:tc>
          <w:tcPr>
            <w:tcW w:w="981" w:type="dxa"/>
            <w:vAlign w:val="top"/>
          </w:tcPr>
          <w:p>
            <w:pPr>
              <w:spacing w:before="115" w:line="232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526" w:type="dxa"/>
            <w:gridSpan w:val="5"/>
            <w:vAlign w:val="top"/>
          </w:tcPr>
          <w:p>
            <w:pPr>
              <w:spacing w:before="116" w:line="229" w:lineRule="auto"/>
              <w:ind w:left="37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地球科学学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95" w:type="dxa"/>
            <w:vAlign w:val="top"/>
          </w:tcPr>
          <w:p>
            <w:pPr>
              <w:spacing w:before="117" w:line="230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杨武年</w:t>
            </w:r>
          </w:p>
        </w:tc>
        <w:tc>
          <w:tcPr>
            <w:tcW w:w="604" w:type="dxa"/>
            <w:vAlign w:val="top"/>
          </w:tcPr>
          <w:p>
            <w:pPr>
              <w:spacing w:before="117" w:line="231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05" w:type="dxa"/>
            <w:vAlign w:val="top"/>
          </w:tcPr>
          <w:p>
            <w:pPr>
              <w:spacing w:before="117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541" w:type="dxa"/>
            <w:vAlign w:val="top"/>
          </w:tcPr>
          <w:p>
            <w:pPr>
              <w:spacing w:before="117" w:line="230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3</w:t>
            </w:r>
            <w:r>
              <w:rPr>
                <w:rFonts w:ascii="宋体" w:hAnsi="宋体" w:eastAsia="宋体" w:cs="宋体"/>
                <w:sz w:val="17"/>
                <w:szCs w:val="17"/>
              </w:rPr>
              <w:t>S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 xml:space="preserve"> 技术在国土资源勘查、生态环境监测与评价中应用、遥感地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质</w:t>
            </w:r>
          </w:p>
        </w:tc>
        <w:tc>
          <w:tcPr>
            <w:tcW w:w="981" w:type="dxa"/>
            <w:vAlign w:val="top"/>
          </w:tcPr>
          <w:p>
            <w:pPr>
              <w:spacing w:before="117" w:line="232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95" w:type="dxa"/>
            <w:vAlign w:val="top"/>
          </w:tcPr>
          <w:p>
            <w:pPr>
              <w:spacing w:before="115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施泽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明</w:t>
            </w:r>
          </w:p>
        </w:tc>
        <w:tc>
          <w:tcPr>
            <w:tcW w:w="604" w:type="dxa"/>
            <w:vAlign w:val="top"/>
          </w:tcPr>
          <w:p>
            <w:pPr>
              <w:spacing w:before="115" w:line="231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05" w:type="dxa"/>
            <w:vAlign w:val="top"/>
          </w:tcPr>
          <w:p>
            <w:pPr>
              <w:spacing w:before="115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541" w:type="dxa"/>
            <w:vAlign w:val="top"/>
          </w:tcPr>
          <w:p>
            <w:pPr>
              <w:spacing w:before="115" w:line="232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地球化学</w:t>
            </w:r>
          </w:p>
        </w:tc>
        <w:tc>
          <w:tcPr>
            <w:tcW w:w="981" w:type="dxa"/>
            <w:vAlign w:val="top"/>
          </w:tcPr>
          <w:p>
            <w:pPr>
              <w:spacing w:before="115" w:line="232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95" w:type="dxa"/>
            <w:vAlign w:val="top"/>
          </w:tcPr>
          <w:p>
            <w:pPr>
              <w:spacing w:before="116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黄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  艺</w:t>
            </w:r>
          </w:p>
        </w:tc>
        <w:tc>
          <w:tcPr>
            <w:tcW w:w="604" w:type="dxa"/>
            <w:vAlign w:val="top"/>
          </w:tcPr>
          <w:p>
            <w:pPr>
              <w:spacing w:before="116" w:line="230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605" w:type="dxa"/>
            <w:vAlign w:val="top"/>
          </w:tcPr>
          <w:p>
            <w:pPr>
              <w:spacing w:before="116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541" w:type="dxa"/>
            <w:vAlign w:val="top"/>
          </w:tcPr>
          <w:p>
            <w:pPr>
              <w:spacing w:before="116" w:line="231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环境地球化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学</w:t>
            </w:r>
          </w:p>
        </w:tc>
        <w:tc>
          <w:tcPr>
            <w:tcW w:w="981" w:type="dxa"/>
            <w:vAlign w:val="top"/>
          </w:tcPr>
          <w:p>
            <w:pPr>
              <w:spacing w:before="116" w:line="232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526" w:type="dxa"/>
            <w:gridSpan w:val="5"/>
            <w:vAlign w:val="top"/>
          </w:tcPr>
          <w:p>
            <w:pPr>
              <w:spacing w:before="117" w:line="231" w:lineRule="auto"/>
              <w:ind w:left="34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环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境与土木工程学院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95" w:type="dxa"/>
            <w:vAlign w:val="top"/>
          </w:tcPr>
          <w:p>
            <w:pPr>
              <w:spacing w:before="117" w:line="230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吴  勇</w:t>
            </w:r>
          </w:p>
        </w:tc>
        <w:tc>
          <w:tcPr>
            <w:tcW w:w="604" w:type="dxa"/>
            <w:vAlign w:val="top"/>
          </w:tcPr>
          <w:p>
            <w:pPr>
              <w:spacing w:before="117" w:line="231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05" w:type="dxa"/>
            <w:vAlign w:val="top"/>
          </w:tcPr>
          <w:p>
            <w:pPr>
              <w:spacing w:before="117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541" w:type="dxa"/>
            <w:vAlign w:val="top"/>
          </w:tcPr>
          <w:p>
            <w:pPr>
              <w:spacing w:before="117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水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资源、水环境</w:t>
            </w:r>
          </w:p>
        </w:tc>
        <w:tc>
          <w:tcPr>
            <w:tcW w:w="981" w:type="dxa"/>
            <w:vAlign w:val="top"/>
          </w:tcPr>
          <w:p>
            <w:pPr>
              <w:spacing w:before="117" w:line="232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95" w:type="dxa"/>
            <w:vAlign w:val="top"/>
          </w:tcPr>
          <w:p>
            <w:pPr>
              <w:spacing w:before="114" w:line="229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赵建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军</w:t>
            </w:r>
          </w:p>
        </w:tc>
        <w:tc>
          <w:tcPr>
            <w:tcW w:w="604" w:type="dxa"/>
            <w:vAlign w:val="top"/>
          </w:tcPr>
          <w:p>
            <w:pPr>
              <w:spacing w:before="113" w:line="231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05" w:type="dxa"/>
            <w:vAlign w:val="top"/>
          </w:tcPr>
          <w:p>
            <w:pPr>
              <w:spacing w:before="113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541" w:type="dxa"/>
            <w:vAlign w:val="top"/>
          </w:tcPr>
          <w:p>
            <w:pPr>
              <w:spacing w:before="113" w:line="231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工程地质、岩土工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981" w:type="dxa"/>
            <w:vAlign w:val="top"/>
          </w:tcPr>
          <w:p>
            <w:pPr>
              <w:spacing w:before="113" w:line="232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</w:tbl>
    <w:p>
      <w:pPr>
        <w:spacing w:line="360" w:lineRule="exact"/>
        <w:jc w:val="both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360" w:lineRule="exact"/>
        <w:jc w:val="both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3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西华大学</w:t>
      </w:r>
    </w:p>
    <w:p>
      <w:pPr>
        <w:spacing w:line="360" w:lineRule="exact"/>
        <w:ind w:firstLine="1606" w:firstLineChars="500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32"/>
          <w:szCs w:val="32"/>
        </w:rPr>
        <w:t>进修学者指导教师及研究方向一览表</w:t>
      </w:r>
    </w:p>
    <w:tbl>
      <w:tblPr>
        <w:tblStyle w:val="6"/>
        <w:tblW w:w="86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576"/>
        <w:gridCol w:w="655"/>
        <w:gridCol w:w="5478"/>
        <w:gridCol w:w="10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82" w:type="dxa"/>
            <w:vAlign w:val="top"/>
          </w:tcPr>
          <w:p>
            <w:pPr>
              <w:spacing w:before="116" w:line="230" w:lineRule="auto"/>
              <w:ind w:left="2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姓名</w:t>
            </w:r>
          </w:p>
        </w:tc>
        <w:tc>
          <w:tcPr>
            <w:tcW w:w="576" w:type="dxa"/>
            <w:vAlign w:val="top"/>
          </w:tcPr>
          <w:p>
            <w:pPr>
              <w:spacing w:before="116" w:line="231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性别</w:t>
            </w:r>
          </w:p>
        </w:tc>
        <w:tc>
          <w:tcPr>
            <w:tcW w:w="655" w:type="dxa"/>
            <w:vAlign w:val="top"/>
          </w:tcPr>
          <w:p>
            <w:pPr>
              <w:spacing w:before="116" w:line="232" w:lineRule="auto"/>
              <w:ind w:left="1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职称</w:t>
            </w:r>
          </w:p>
        </w:tc>
        <w:tc>
          <w:tcPr>
            <w:tcW w:w="5478" w:type="dxa"/>
            <w:vAlign w:val="top"/>
          </w:tcPr>
          <w:p>
            <w:pPr>
              <w:spacing w:before="116" w:line="229" w:lineRule="auto"/>
              <w:ind w:left="23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研究方向</w:t>
            </w:r>
          </w:p>
        </w:tc>
        <w:tc>
          <w:tcPr>
            <w:tcW w:w="1025" w:type="dxa"/>
            <w:vAlign w:val="top"/>
          </w:tcPr>
          <w:p>
            <w:pPr>
              <w:spacing w:before="116" w:line="229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科门类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616" w:type="dxa"/>
            <w:gridSpan w:val="5"/>
            <w:vAlign w:val="top"/>
          </w:tcPr>
          <w:p>
            <w:pPr>
              <w:spacing w:before="113" w:line="230" w:lineRule="auto"/>
              <w:ind w:left="36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美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术与设计学院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82" w:type="dxa"/>
            <w:vAlign w:val="top"/>
          </w:tcPr>
          <w:p>
            <w:pPr>
              <w:spacing w:before="112" w:line="230" w:lineRule="auto"/>
              <w:ind w:lef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张玉萍</w:t>
            </w:r>
          </w:p>
        </w:tc>
        <w:tc>
          <w:tcPr>
            <w:tcW w:w="576" w:type="dxa"/>
            <w:vAlign w:val="top"/>
          </w:tcPr>
          <w:p>
            <w:pPr>
              <w:spacing w:before="112" w:line="230" w:lineRule="auto"/>
              <w:ind w:left="2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655" w:type="dxa"/>
            <w:vAlign w:val="top"/>
          </w:tcPr>
          <w:p>
            <w:pPr>
              <w:spacing w:before="112" w:line="230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2" w:line="232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业设计、交互和用户体验设计</w:t>
            </w:r>
          </w:p>
        </w:tc>
        <w:tc>
          <w:tcPr>
            <w:tcW w:w="1025" w:type="dxa"/>
            <w:vAlign w:val="top"/>
          </w:tcPr>
          <w:p>
            <w:pPr>
              <w:spacing w:before="112" w:line="230" w:lineRule="auto"/>
              <w:ind w:left="2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艺术学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82" w:type="dxa"/>
            <w:vAlign w:val="top"/>
          </w:tcPr>
          <w:p>
            <w:pPr>
              <w:spacing w:before="114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孟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凯宁</w:t>
            </w:r>
          </w:p>
        </w:tc>
        <w:tc>
          <w:tcPr>
            <w:tcW w:w="576" w:type="dxa"/>
            <w:vAlign w:val="top"/>
          </w:tcPr>
          <w:p>
            <w:pPr>
              <w:spacing w:before="114" w:line="231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55" w:type="dxa"/>
            <w:vAlign w:val="top"/>
          </w:tcPr>
          <w:p>
            <w:pPr>
              <w:spacing w:before="114" w:line="230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4" w:line="232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业设计、地域文化与创意设计</w:t>
            </w:r>
          </w:p>
        </w:tc>
        <w:tc>
          <w:tcPr>
            <w:tcW w:w="1025" w:type="dxa"/>
            <w:vAlign w:val="top"/>
          </w:tcPr>
          <w:p>
            <w:pPr>
              <w:spacing w:before="114" w:line="230" w:lineRule="auto"/>
              <w:ind w:left="2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艺术学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82" w:type="dxa"/>
            <w:vAlign w:val="top"/>
          </w:tcPr>
          <w:p>
            <w:pPr>
              <w:spacing w:before="114" w:line="232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周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 睿</w:t>
            </w:r>
          </w:p>
        </w:tc>
        <w:tc>
          <w:tcPr>
            <w:tcW w:w="576" w:type="dxa"/>
            <w:vAlign w:val="top"/>
          </w:tcPr>
          <w:p>
            <w:pPr>
              <w:spacing w:before="115" w:line="231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55" w:type="dxa"/>
            <w:vAlign w:val="top"/>
          </w:tcPr>
          <w:p>
            <w:pPr>
              <w:spacing w:before="115" w:line="230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4" w:line="232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业设计、交互和用户体验设计</w:t>
            </w:r>
          </w:p>
        </w:tc>
        <w:tc>
          <w:tcPr>
            <w:tcW w:w="1025" w:type="dxa"/>
            <w:vAlign w:val="top"/>
          </w:tcPr>
          <w:p>
            <w:pPr>
              <w:spacing w:before="115" w:line="230" w:lineRule="auto"/>
              <w:ind w:left="2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艺术学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82" w:type="dxa"/>
            <w:vAlign w:val="top"/>
          </w:tcPr>
          <w:p>
            <w:pPr>
              <w:spacing w:before="113" w:line="230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王崇东</w:t>
            </w:r>
          </w:p>
        </w:tc>
        <w:tc>
          <w:tcPr>
            <w:tcW w:w="576" w:type="dxa"/>
            <w:vAlign w:val="top"/>
          </w:tcPr>
          <w:p>
            <w:pPr>
              <w:spacing w:before="113" w:line="231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55" w:type="dxa"/>
            <w:vAlign w:val="top"/>
          </w:tcPr>
          <w:p>
            <w:pPr>
              <w:spacing w:before="113" w:line="230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3" w:line="232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业设计、地域文化与创意设计</w:t>
            </w:r>
          </w:p>
        </w:tc>
        <w:tc>
          <w:tcPr>
            <w:tcW w:w="1025" w:type="dxa"/>
            <w:vAlign w:val="top"/>
          </w:tcPr>
          <w:p>
            <w:pPr>
              <w:spacing w:before="113" w:line="230" w:lineRule="auto"/>
              <w:ind w:left="2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艺术学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82" w:type="dxa"/>
            <w:vAlign w:val="top"/>
          </w:tcPr>
          <w:p>
            <w:pPr>
              <w:spacing w:before="114" w:line="232" w:lineRule="auto"/>
              <w:ind w:lef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屈立丰</w:t>
            </w:r>
          </w:p>
        </w:tc>
        <w:tc>
          <w:tcPr>
            <w:tcW w:w="576" w:type="dxa"/>
            <w:vAlign w:val="top"/>
          </w:tcPr>
          <w:p>
            <w:pPr>
              <w:spacing w:before="114" w:line="231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55" w:type="dxa"/>
            <w:vAlign w:val="top"/>
          </w:tcPr>
          <w:p>
            <w:pPr>
              <w:spacing w:before="114" w:line="230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4" w:line="229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动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画和数字媒体艺术设计</w:t>
            </w:r>
          </w:p>
        </w:tc>
        <w:tc>
          <w:tcPr>
            <w:tcW w:w="1025" w:type="dxa"/>
            <w:vAlign w:val="top"/>
          </w:tcPr>
          <w:p>
            <w:pPr>
              <w:spacing w:before="114" w:line="230" w:lineRule="auto"/>
              <w:ind w:left="2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艺术学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616" w:type="dxa"/>
            <w:gridSpan w:val="5"/>
            <w:vAlign w:val="top"/>
          </w:tcPr>
          <w:p>
            <w:pPr>
              <w:spacing w:before="116" w:line="231" w:lineRule="auto"/>
              <w:ind w:left="39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应急学院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82" w:type="dxa"/>
            <w:vAlign w:val="top"/>
          </w:tcPr>
          <w:p>
            <w:pPr>
              <w:spacing w:before="115" w:line="230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郑  鈜</w:t>
            </w:r>
          </w:p>
        </w:tc>
        <w:tc>
          <w:tcPr>
            <w:tcW w:w="576" w:type="dxa"/>
            <w:vAlign w:val="top"/>
          </w:tcPr>
          <w:p>
            <w:pPr>
              <w:spacing w:before="115" w:line="231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55" w:type="dxa"/>
            <w:vAlign w:val="top"/>
          </w:tcPr>
          <w:p>
            <w:pPr>
              <w:spacing w:before="115" w:line="230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5" w:line="231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应急法制</w:t>
            </w:r>
          </w:p>
        </w:tc>
        <w:tc>
          <w:tcPr>
            <w:tcW w:w="1025" w:type="dxa"/>
            <w:vAlign w:val="top"/>
          </w:tcPr>
          <w:p>
            <w:pPr>
              <w:spacing w:before="115" w:line="232" w:lineRule="auto"/>
              <w:ind w:left="3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法学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82" w:type="dxa"/>
            <w:vAlign w:val="top"/>
          </w:tcPr>
          <w:p>
            <w:pPr>
              <w:spacing w:before="116" w:line="231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舒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志乐</w:t>
            </w:r>
          </w:p>
        </w:tc>
        <w:tc>
          <w:tcPr>
            <w:tcW w:w="576" w:type="dxa"/>
            <w:vAlign w:val="top"/>
          </w:tcPr>
          <w:p>
            <w:pPr>
              <w:spacing w:before="116" w:line="231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55" w:type="dxa"/>
            <w:vAlign w:val="top"/>
          </w:tcPr>
          <w:p>
            <w:pPr>
              <w:spacing w:before="116" w:line="230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6" w:line="231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岩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土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与地下工程、应急管理、灾害风险评估</w:t>
            </w:r>
          </w:p>
        </w:tc>
        <w:tc>
          <w:tcPr>
            <w:tcW w:w="1025" w:type="dxa"/>
            <w:vAlign w:val="top"/>
          </w:tcPr>
          <w:p>
            <w:pPr>
              <w:spacing w:before="116" w:line="232" w:lineRule="auto"/>
              <w:ind w:left="3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82" w:type="dxa"/>
            <w:vAlign w:val="top"/>
          </w:tcPr>
          <w:p>
            <w:pPr>
              <w:spacing w:before="117" w:line="230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杨咏漪</w:t>
            </w:r>
          </w:p>
        </w:tc>
        <w:tc>
          <w:tcPr>
            <w:tcW w:w="576" w:type="dxa"/>
            <w:vAlign w:val="top"/>
          </w:tcPr>
          <w:p>
            <w:pPr>
              <w:spacing w:before="117" w:line="231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55" w:type="dxa"/>
            <w:vAlign w:val="top"/>
          </w:tcPr>
          <w:p>
            <w:pPr>
              <w:spacing w:before="117" w:line="230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7" w:line="230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桥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梁工程、应急管理</w:t>
            </w:r>
          </w:p>
        </w:tc>
        <w:tc>
          <w:tcPr>
            <w:tcW w:w="1025" w:type="dxa"/>
            <w:vAlign w:val="top"/>
          </w:tcPr>
          <w:p>
            <w:pPr>
              <w:spacing w:before="116" w:line="232" w:lineRule="auto"/>
              <w:ind w:left="3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616" w:type="dxa"/>
            <w:gridSpan w:val="5"/>
            <w:vAlign w:val="top"/>
          </w:tcPr>
          <w:p>
            <w:pPr>
              <w:spacing w:before="115" w:line="230" w:lineRule="auto"/>
              <w:ind w:left="35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能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源与动力工程学院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82" w:type="dxa"/>
            <w:vAlign w:val="top"/>
          </w:tcPr>
          <w:p>
            <w:pPr>
              <w:spacing w:before="116" w:line="232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刘小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兵</w:t>
            </w:r>
          </w:p>
        </w:tc>
        <w:tc>
          <w:tcPr>
            <w:tcW w:w="576" w:type="dxa"/>
            <w:vAlign w:val="top"/>
          </w:tcPr>
          <w:p>
            <w:pPr>
              <w:spacing w:before="116" w:line="231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55" w:type="dxa"/>
            <w:vAlign w:val="top"/>
          </w:tcPr>
          <w:p>
            <w:pPr>
              <w:spacing w:before="116" w:line="230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6" w:line="230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能源动力及系统、水利水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1025" w:type="dxa"/>
            <w:vAlign w:val="top"/>
          </w:tcPr>
          <w:p>
            <w:pPr>
              <w:spacing w:before="116" w:line="232" w:lineRule="auto"/>
              <w:ind w:left="3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82" w:type="dxa"/>
            <w:vAlign w:val="top"/>
          </w:tcPr>
          <w:p>
            <w:pPr>
              <w:spacing w:before="116" w:line="232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宋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文武</w:t>
            </w:r>
          </w:p>
        </w:tc>
        <w:tc>
          <w:tcPr>
            <w:tcW w:w="576" w:type="dxa"/>
            <w:vAlign w:val="top"/>
          </w:tcPr>
          <w:p>
            <w:pPr>
              <w:spacing w:before="117" w:line="231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55" w:type="dxa"/>
            <w:vAlign w:val="top"/>
          </w:tcPr>
          <w:p>
            <w:pPr>
              <w:spacing w:before="117" w:line="230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7" w:line="230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能源动力及系统、水利水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电</w:t>
            </w:r>
          </w:p>
        </w:tc>
        <w:tc>
          <w:tcPr>
            <w:tcW w:w="1025" w:type="dxa"/>
            <w:vAlign w:val="top"/>
          </w:tcPr>
          <w:p>
            <w:pPr>
              <w:spacing w:before="116" w:line="232" w:lineRule="auto"/>
              <w:ind w:left="3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82" w:type="dxa"/>
            <w:vAlign w:val="top"/>
          </w:tcPr>
          <w:p>
            <w:pPr>
              <w:spacing w:before="115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赖喜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德</w:t>
            </w:r>
          </w:p>
        </w:tc>
        <w:tc>
          <w:tcPr>
            <w:tcW w:w="576" w:type="dxa"/>
            <w:vAlign w:val="top"/>
          </w:tcPr>
          <w:p>
            <w:pPr>
              <w:spacing w:before="115" w:line="231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55" w:type="dxa"/>
            <w:vAlign w:val="top"/>
          </w:tcPr>
          <w:p>
            <w:pPr>
              <w:spacing w:before="115" w:line="230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5" w:line="230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能源动力及系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统</w:t>
            </w:r>
          </w:p>
        </w:tc>
        <w:tc>
          <w:tcPr>
            <w:tcW w:w="1025" w:type="dxa"/>
            <w:vAlign w:val="top"/>
          </w:tcPr>
          <w:p>
            <w:pPr>
              <w:spacing w:before="115" w:line="232" w:lineRule="auto"/>
              <w:ind w:left="3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616" w:type="dxa"/>
            <w:gridSpan w:val="5"/>
            <w:vAlign w:val="top"/>
          </w:tcPr>
          <w:p>
            <w:pPr>
              <w:spacing w:before="116" w:line="229" w:lineRule="auto"/>
              <w:ind w:left="37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机械工程学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82" w:type="dxa"/>
            <w:vAlign w:val="top"/>
          </w:tcPr>
          <w:p>
            <w:pPr>
              <w:spacing w:before="117" w:line="230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费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 凌</w:t>
            </w:r>
          </w:p>
        </w:tc>
        <w:tc>
          <w:tcPr>
            <w:tcW w:w="576" w:type="dxa"/>
            <w:vAlign w:val="top"/>
          </w:tcPr>
          <w:p>
            <w:pPr>
              <w:spacing w:before="117" w:line="231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55" w:type="dxa"/>
            <w:vAlign w:val="top"/>
          </w:tcPr>
          <w:p>
            <w:pPr>
              <w:spacing w:before="117" w:line="230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7" w:line="230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数控装备、控制技术</w:t>
            </w:r>
          </w:p>
        </w:tc>
        <w:tc>
          <w:tcPr>
            <w:tcW w:w="1025" w:type="dxa"/>
            <w:vAlign w:val="top"/>
          </w:tcPr>
          <w:p>
            <w:pPr>
              <w:spacing w:before="116" w:line="232" w:lineRule="auto"/>
              <w:ind w:left="3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82" w:type="dxa"/>
            <w:vAlign w:val="top"/>
          </w:tcPr>
          <w:p>
            <w:pPr>
              <w:spacing w:before="115" w:line="231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王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 霜</w:t>
            </w:r>
          </w:p>
        </w:tc>
        <w:tc>
          <w:tcPr>
            <w:tcW w:w="576" w:type="dxa"/>
            <w:vAlign w:val="top"/>
          </w:tcPr>
          <w:p>
            <w:pPr>
              <w:spacing w:before="115" w:line="231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55" w:type="dxa"/>
            <w:vAlign w:val="top"/>
          </w:tcPr>
          <w:p>
            <w:pPr>
              <w:spacing w:before="115" w:line="230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5" w:line="229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农业机械化工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程</w:t>
            </w:r>
          </w:p>
        </w:tc>
        <w:tc>
          <w:tcPr>
            <w:tcW w:w="1025" w:type="dxa"/>
            <w:vAlign w:val="top"/>
          </w:tcPr>
          <w:p>
            <w:pPr>
              <w:spacing w:before="115" w:line="232" w:lineRule="auto"/>
              <w:ind w:left="3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82" w:type="dxa"/>
            <w:vAlign w:val="top"/>
          </w:tcPr>
          <w:p>
            <w:pPr>
              <w:spacing w:before="116" w:line="232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周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利平</w:t>
            </w:r>
          </w:p>
        </w:tc>
        <w:tc>
          <w:tcPr>
            <w:tcW w:w="576" w:type="dxa"/>
            <w:vAlign w:val="top"/>
          </w:tcPr>
          <w:p>
            <w:pPr>
              <w:spacing w:before="116" w:line="231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55" w:type="dxa"/>
            <w:vAlign w:val="top"/>
          </w:tcPr>
          <w:p>
            <w:pPr>
              <w:spacing w:before="116" w:line="230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6" w:line="230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>数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控工艺、</w:t>
            </w:r>
            <w:r>
              <w:rPr>
                <w:rFonts w:ascii="宋体" w:hAnsi="宋体" w:eastAsia="宋体" w:cs="宋体"/>
                <w:sz w:val="17"/>
                <w:szCs w:val="17"/>
              </w:rPr>
              <w:t>CAD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z w:val="17"/>
                <w:szCs w:val="17"/>
              </w:rPr>
              <w:t>CAM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、数控装备</w:t>
            </w:r>
          </w:p>
        </w:tc>
        <w:tc>
          <w:tcPr>
            <w:tcW w:w="1025" w:type="dxa"/>
            <w:vAlign w:val="top"/>
          </w:tcPr>
          <w:p>
            <w:pPr>
              <w:spacing w:before="116" w:line="232" w:lineRule="auto"/>
              <w:ind w:left="3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82" w:type="dxa"/>
            <w:vAlign w:val="top"/>
          </w:tcPr>
          <w:p>
            <w:pPr>
              <w:spacing w:before="117" w:line="231" w:lineRule="auto"/>
              <w:ind w:lef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张均富</w:t>
            </w:r>
          </w:p>
        </w:tc>
        <w:tc>
          <w:tcPr>
            <w:tcW w:w="576" w:type="dxa"/>
            <w:vAlign w:val="top"/>
          </w:tcPr>
          <w:p>
            <w:pPr>
              <w:spacing w:before="117" w:line="231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55" w:type="dxa"/>
            <w:vAlign w:val="top"/>
          </w:tcPr>
          <w:p>
            <w:pPr>
              <w:spacing w:before="117" w:line="230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7" w:line="229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器人学，概率工程与可靠性设计</w:t>
            </w:r>
          </w:p>
        </w:tc>
        <w:tc>
          <w:tcPr>
            <w:tcW w:w="1025" w:type="dxa"/>
            <w:vAlign w:val="top"/>
          </w:tcPr>
          <w:p>
            <w:pPr>
              <w:spacing w:before="116" w:line="232" w:lineRule="auto"/>
              <w:ind w:left="3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82" w:type="dxa"/>
            <w:vAlign w:val="top"/>
          </w:tcPr>
          <w:p>
            <w:pPr>
              <w:spacing w:before="115" w:line="229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秦付军</w:t>
            </w:r>
          </w:p>
        </w:tc>
        <w:tc>
          <w:tcPr>
            <w:tcW w:w="576" w:type="dxa"/>
            <w:vAlign w:val="top"/>
          </w:tcPr>
          <w:p>
            <w:pPr>
              <w:spacing w:before="115" w:line="231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55" w:type="dxa"/>
            <w:vAlign w:val="top"/>
          </w:tcPr>
          <w:p>
            <w:pPr>
              <w:spacing w:before="115" w:line="230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5" w:line="229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机电一体化技术</w:t>
            </w:r>
          </w:p>
        </w:tc>
        <w:tc>
          <w:tcPr>
            <w:tcW w:w="1025" w:type="dxa"/>
            <w:vAlign w:val="top"/>
          </w:tcPr>
          <w:p>
            <w:pPr>
              <w:spacing w:before="115" w:line="232" w:lineRule="auto"/>
              <w:ind w:left="3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616" w:type="dxa"/>
            <w:gridSpan w:val="5"/>
            <w:vAlign w:val="top"/>
          </w:tcPr>
          <w:p>
            <w:pPr>
              <w:spacing w:before="116" w:line="230" w:lineRule="auto"/>
              <w:ind w:left="36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汽车与交通学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82" w:type="dxa"/>
            <w:vAlign w:val="top"/>
          </w:tcPr>
          <w:p>
            <w:pPr>
              <w:spacing w:before="117" w:line="231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孙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仁云</w:t>
            </w:r>
          </w:p>
        </w:tc>
        <w:tc>
          <w:tcPr>
            <w:tcW w:w="576" w:type="dxa"/>
            <w:vAlign w:val="top"/>
          </w:tcPr>
          <w:p>
            <w:pPr>
              <w:spacing w:before="117" w:line="231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55" w:type="dxa"/>
            <w:vAlign w:val="top"/>
          </w:tcPr>
          <w:p>
            <w:pPr>
              <w:spacing w:before="117" w:line="230" w:lineRule="auto"/>
              <w:ind w:left="1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7" w:line="230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汽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>车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电控、新能源汽车、智能网联汽车、汽车仿真与测试</w:t>
            </w:r>
          </w:p>
        </w:tc>
        <w:tc>
          <w:tcPr>
            <w:tcW w:w="1025" w:type="dxa"/>
            <w:vAlign w:val="top"/>
          </w:tcPr>
          <w:p>
            <w:pPr>
              <w:spacing w:before="116" w:line="232" w:lineRule="auto"/>
              <w:ind w:left="3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82" w:type="dxa"/>
            <w:vAlign w:val="top"/>
          </w:tcPr>
          <w:p>
            <w:pPr>
              <w:spacing w:before="115" w:line="232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彭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忆强</w:t>
            </w:r>
          </w:p>
        </w:tc>
        <w:tc>
          <w:tcPr>
            <w:tcW w:w="576" w:type="dxa"/>
            <w:vAlign w:val="top"/>
          </w:tcPr>
          <w:p>
            <w:pPr>
              <w:spacing w:before="115" w:line="231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55" w:type="dxa"/>
            <w:vAlign w:val="top"/>
          </w:tcPr>
          <w:p>
            <w:pPr>
              <w:spacing w:before="115" w:line="230" w:lineRule="auto"/>
              <w:ind w:left="1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5" w:line="230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汽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车电子技术、新能源汽车</w:t>
            </w:r>
          </w:p>
        </w:tc>
        <w:tc>
          <w:tcPr>
            <w:tcW w:w="1025" w:type="dxa"/>
            <w:vAlign w:val="top"/>
          </w:tcPr>
          <w:p>
            <w:pPr>
              <w:spacing w:before="115" w:line="232" w:lineRule="auto"/>
              <w:ind w:left="3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82" w:type="dxa"/>
            <w:vAlign w:val="top"/>
          </w:tcPr>
          <w:p>
            <w:pPr>
              <w:spacing w:before="116" w:line="230" w:lineRule="auto"/>
              <w:ind w:left="1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阴晓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峰</w:t>
            </w:r>
          </w:p>
        </w:tc>
        <w:tc>
          <w:tcPr>
            <w:tcW w:w="576" w:type="dxa"/>
            <w:vAlign w:val="top"/>
          </w:tcPr>
          <w:p>
            <w:pPr>
              <w:spacing w:before="116" w:line="231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55" w:type="dxa"/>
            <w:vAlign w:val="top"/>
          </w:tcPr>
          <w:p>
            <w:pPr>
              <w:spacing w:before="116" w:line="230" w:lineRule="auto"/>
              <w:ind w:left="1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6" w:line="230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汽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车电子技术、新能源汽车</w:t>
            </w:r>
          </w:p>
        </w:tc>
        <w:tc>
          <w:tcPr>
            <w:tcW w:w="1025" w:type="dxa"/>
            <w:vAlign w:val="top"/>
          </w:tcPr>
          <w:p>
            <w:pPr>
              <w:spacing w:before="116" w:line="232" w:lineRule="auto"/>
              <w:ind w:left="3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82" w:type="dxa"/>
            <w:vAlign w:val="top"/>
          </w:tcPr>
          <w:p>
            <w:pPr>
              <w:spacing w:before="117" w:line="231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唐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 岚</w:t>
            </w:r>
          </w:p>
        </w:tc>
        <w:tc>
          <w:tcPr>
            <w:tcW w:w="576" w:type="dxa"/>
            <w:vAlign w:val="top"/>
          </w:tcPr>
          <w:p>
            <w:pPr>
              <w:spacing w:before="117" w:line="230" w:lineRule="auto"/>
              <w:ind w:left="2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655" w:type="dxa"/>
            <w:vAlign w:val="top"/>
          </w:tcPr>
          <w:p>
            <w:pPr>
              <w:spacing w:before="117" w:line="230" w:lineRule="auto"/>
              <w:ind w:left="1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7" w:line="230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汽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车电子技术、新能源汽车</w:t>
            </w:r>
          </w:p>
        </w:tc>
        <w:tc>
          <w:tcPr>
            <w:tcW w:w="1025" w:type="dxa"/>
            <w:vAlign w:val="top"/>
          </w:tcPr>
          <w:p>
            <w:pPr>
              <w:spacing w:before="116" w:line="232" w:lineRule="auto"/>
              <w:ind w:left="3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82" w:type="dxa"/>
            <w:vAlign w:val="top"/>
          </w:tcPr>
          <w:p>
            <w:pPr>
              <w:spacing w:before="115" w:line="231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徐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延海</w:t>
            </w:r>
          </w:p>
        </w:tc>
        <w:tc>
          <w:tcPr>
            <w:tcW w:w="576" w:type="dxa"/>
            <w:vAlign w:val="top"/>
          </w:tcPr>
          <w:p>
            <w:pPr>
              <w:spacing w:before="115" w:line="231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55" w:type="dxa"/>
            <w:vAlign w:val="top"/>
          </w:tcPr>
          <w:p>
            <w:pPr>
              <w:spacing w:before="115" w:line="230" w:lineRule="auto"/>
              <w:ind w:left="1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5" w:line="230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智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能网联汽车、汽车测试与仿真</w:t>
            </w:r>
          </w:p>
        </w:tc>
        <w:tc>
          <w:tcPr>
            <w:tcW w:w="1025" w:type="dxa"/>
            <w:vAlign w:val="top"/>
          </w:tcPr>
          <w:p>
            <w:pPr>
              <w:spacing w:before="115" w:line="232" w:lineRule="auto"/>
              <w:ind w:left="3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616" w:type="dxa"/>
            <w:gridSpan w:val="5"/>
            <w:vAlign w:val="top"/>
          </w:tcPr>
          <w:p>
            <w:pPr>
              <w:spacing w:before="116" w:line="231" w:lineRule="auto"/>
              <w:ind w:left="37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航空航天学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82" w:type="dxa"/>
            <w:vAlign w:val="top"/>
          </w:tcPr>
          <w:p>
            <w:pPr>
              <w:spacing w:before="117" w:line="230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江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启峰</w:t>
            </w:r>
          </w:p>
        </w:tc>
        <w:tc>
          <w:tcPr>
            <w:tcW w:w="576" w:type="dxa"/>
            <w:vAlign w:val="top"/>
          </w:tcPr>
          <w:p>
            <w:pPr>
              <w:spacing w:before="117" w:line="231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55" w:type="dxa"/>
            <w:vAlign w:val="top"/>
          </w:tcPr>
          <w:p>
            <w:pPr>
              <w:spacing w:before="117" w:line="230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7" w:line="230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复杂多相流动</w:t>
            </w:r>
          </w:p>
        </w:tc>
        <w:tc>
          <w:tcPr>
            <w:tcW w:w="1025" w:type="dxa"/>
            <w:vAlign w:val="top"/>
          </w:tcPr>
          <w:p>
            <w:pPr>
              <w:spacing w:before="116" w:line="232" w:lineRule="auto"/>
              <w:ind w:left="3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616" w:type="dxa"/>
            <w:gridSpan w:val="5"/>
            <w:vAlign w:val="top"/>
          </w:tcPr>
          <w:p>
            <w:pPr>
              <w:spacing w:before="115" w:line="231" w:lineRule="auto"/>
              <w:ind w:left="35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食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品与生物工程学院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882" w:type="dxa"/>
            <w:tcBorders>
              <w:top w:val="nil"/>
            </w:tcBorders>
            <w:vAlign w:val="top"/>
          </w:tcPr>
          <w:p>
            <w:pPr>
              <w:spacing w:before="122" w:line="229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陈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祥贵</w:t>
            </w:r>
          </w:p>
        </w:tc>
        <w:tc>
          <w:tcPr>
            <w:tcW w:w="576" w:type="dxa"/>
            <w:tcBorders>
              <w:top w:val="nil"/>
            </w:tcBorders>
            <w:vAlign w:val="top"/>
          </w:tcPr>
          <w:p>
            <w:pPr>
              <w:spacing w:before="122" w:line="231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55" w:type="dxa"/>
            <w:tcBorders>
              <w:top w:val="nil"/>
            </w:tcBorders>
            <w:vAlign w:val="top"/>
          </w:tcPr>
          <w:p>
            <w:pPr>
              <w:spacing w:before="122" w:line="230" w:lineRule="auto"/>
              <w:ind w:left="1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tcBorders>
              <w:top w:val="nil"/>
            </w:tcBorders>
            <w:vAlign w:val="top"/>
          </w:tcPr>
          <w:p>
            <w:pPr>
              <w:spacing w:before="122" w:line="231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食品质量与安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全</w:t>
            </w:r>
          </w:p>
        </w:tc>
        <w:tc>
          <w:tcPr>
            <w:tcW w:w="1025" w:type="dxa"/>
            <w:tcBorders>
              <w:top w:val="nil"/>
            </w:tcBorders>
            <w:vAlign w:val="top"/>
          </w:tcPr>
          <w:p>
            <w:pPr>
              <w:spacing w:before="122" w:line="232" w:lineRule="auto"/>
              <w:ind w:left="3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82" w:type="dxa"/>
            <w:vAlign w:val="top"/>
          </w:tcPr>
          <w:p>
            <w:pPr>
              <w:spacing w:before="111" w:line="230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李明元</w:t>
            </w:r>
          </w:p>
        </w:tc>
        <w:tc>
          <w:tcPr>
            <w:tcW w:w="576" w:type="dxa"/>
            <w:vAlign w:val="top"/>
          </w:tcPr>
          <w:p>
            <w:pPr>
              <w:spacing w:before="111" w:line="231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55" w:type="dxa"/>
            <w:vAlign w:val="top"/>
          </w:tcPr>
          <w:p>
            <w:pPr>
              <w:spacing w:before="111" w:line="230" w:lineRule="auto"/>
              <w:ind w:left="1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1" w:line="230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农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产品加工</w:t>
            </w:r>
          </w:p>
        </w:tc>
        <w:tc>
          <w:tcPr>
            <w:tcW w:w="1025" w:type="dxa"/>
            <w:vAlign w:val="top"/>
          </w:tcPr>
          <w:p>
            <w:pPr>
              <w:spacing w:before="111" w:line="232" w:lineRule="auto"/>
              <w:ind w:left="3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82" w:type="dxa"/>
            <w:vAlign w:val="top"/>
          </w:tcPr>
          <w:p>
            <w:pPr>
              <w:spacing w:before="113" w:line="232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李玉锋</w:t>
            </w:r>
          </w:p>
        </w:tc>
        <w:tc>
          <w:tcPr>
            <w:tcW w:w="576" w:type="dxa"/>
            <w:vAlign w:val="top"/>
          </w:tcPr>
          <w:p>
            <w:pPr>
              <w:spacing w:before="113" w:line="231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55" w:type="dxa"/>
            <w:vAlign w:val="top"/>
          </w:tcPr>
          <w:p>
            <w:pPr>
              <w:spacing w:before="113" w:line="230" w:lineRule="auto"/>
              <w:ind w:left="1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3" w:line="232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生物学</w:t>
            </w:r>
          </w:p>
        </w:tc>
        <w:tc>
          <w:tcPr>
            <w:tcW w:w="1025" w:type="dxa"/>
            <w:vAlign w:val="top"/>
          </w:tcPr>
          <w:p>
            <w:pPr>
              <w:spacing w:before="113" w:line="232" w:lineRule="auto"/>
              <w:ind w:left="3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82" w:type="dxa"/>
            <w:vAlign w:val="top"/>
          </w:tcPr>
          <w:p>
            <w:pPr>
              <w:spacing w:before="115" w:line="230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车振明</w:t>
            </w:r>
          </w:p>
        </w:tc>
        <w:tc>
          <w:tcPr>
            <w:tcW w:w="576" w:type="dxa"/>
            <w:vAlign w:val="top"/>
          </w:tcPr>
          <w:p>
            <w:pPr>
              <w:spacing w:before="115" w:line="231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55" w:type="dxa"/>
            <w:vAlign w:val="top"/>
          </w:tcPr>
          <w:p>
            <w:pPr>
              <w:spacing w:before="115" w:line="230" w:lineRule="auto"/>
              <w:ind w:left="1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5" w:line="232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生物学</w:t>
            </w:r>
          </w:p>
        </w:tc>
        <w:tc>
          <w:tcPr>
            <w:tcW w:w="1025" w:type="dxa"/>
            <w:vAlign w:val="top"/>
          </w:tcPr>
          <w:p>
            <w:pPr>
              <w:spacing w:before="115" w:line="232" w:lineRule="auto"/>
              <w:ind w:left="3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82" w:type="dxa"/>
            <w:vAlign w:val="top"/>
          </w:tcPr>
          <w:p>
            <w:pPr>
              <w:spacing w:before="114" w:line="230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杨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 潇</w:t>
            </w:r>
          </w:p>
        </w:tc>
        <w:tc>
          <w:tcPr>
            <w:tcW w:w="576" w:type="dxa"/>
            <w:vAlign w:val="top"/>
          </w:tcPr>
          <w:p>
            <w:pPr>
              <w:spacing w:before="114" w:line="231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655" w:type="dxa"/>
            <w:vAlign w:val="top"/>
          </w:tcPr>
          <w:p>
            <w:pPr>
              <w:spacing w:before="114" w:line="230" w:lineRule="auto"/>
              <w:ind w:left="1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教授</w:t>
            </w:r>
          </w:p>
        </w:tc>
        <w:tc>
          <w:tcPr>
            <w:tcW w:w="5478" w:type="dxa"/>
            <w:vAlign w:val="top"/>
          </w:tcPr>
          <w:p>
            <w:pPr>
              <w:spacing w:before="114" w:line="231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食品质量与安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全</w:t>
            </w:r>
          </w:p>
        </w:tc>
        <w:tc>
          <w:tcPr>
            <w:tcW w:w="1025" w:type="dxa"/>
            <w:vAlign w:val="top"/>
          </w:tcPr>
          <w:p>
            <w:pPr>
              <w:spacing w:before="114" w:line="232" w:lineRule="auto"/>
              <w:ind w:left="3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工学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ODhiMGUwYTRlZDAyMTI3NDAxOThhOGE3MGEzYjgifQ=="/>
  </w:docVars>
  <w:rsids>
    <w:rsidRoot w:val="00F439BF"/>
    <w:rsid w:val="000000C5"/>
    <w:rsid w:val="00D943EE"/>
    <w:rsid w:val="00F439BF"/>
    <w:rsid w:val="1572652E"/>
    <w:rsid w:val="2F1050A0"/>
    <w:rsid w:val="334F5A0A"/>
    <w:rsid w:val="39701621"/>
    <w:rsid w:val="3A224354"/>
    <w:rsid w:val="3FFF0C57"/>
    <w:rsid w:val="77C1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600" w:lineRule="exact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paragraph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kern w:val="0"/>
      <w:sz w:val="24"/>
      <w:szCs w:val="24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6619</Words>
  <Characters>6628</Characters>
  <Lines>45</Lines>
  <Paragraphs>12</Paragraphs>
  <TotalTime>13</TotalTime>
  <ScaleCrop>false</ScaleCrop>
  <LinksUpToDate>false</LinksUpToDate>
  <CharactersWithSpaces>6807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2022-05-19T00:10:00Z</dcterms:created>
  <dc:creator>ycj</dc:creator>
  <cp:lastModifiedBy>反光</cp:lastModifiedBy>
  <dcterms:modified xsi:type="dcterms:W3CDTF">2023-05-31T11:03:57Z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77E593ED59674B1B95FC3E79A50F82B1_13</vt:lpwstr>
  </property>
</Properties>
</file>