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Hans"/>
        </w:rPr>
      </w:pPr>
      <w:r>
        <w:rPr>
          <w:rFonts w:hint="eastAsia" w:ascii="宋体" w:hAnsi="宋体" w:eastAsia="宋体" w:cs="宋体"/>
          <w:sz w:val="36"/>
          <w:szCs w:val="36"/>
          <w:lang w:val="en-US" w:eastAsia="zh-CN"/>
        </w:rPr>
        <w:t>成都中医药大学温江校区药学院206办公室装修项目设计服务</w:t>
      </w:r>
      <w:r>
        <w:rPr>
          <w:rFonts w:hint="eastAsia" w:ascii="宋体" w:hAnsi="宋体" w:eastAsia="宋体" w:cs="宋体"/>
          <w:sz w:val="36"/>
          <w:szCs w:val="36"/>
          <w:lang w:val="en-US" w:eastAsia="zh-Hans"/>
        </w:rPr>
        <w:t>报价文件格式</w:t>
      </w:r>
    </w:p>
    <w:p>
      <w:pPr>
        <w:pStyle w:val="4"/>
        <w:numPr>
          <w:ilvl w:val="0"/>
          <w:numId w:val="0"/>
        </w:numPr>
        <w:ind w:left="426" w:leftChars="0"/>
        <w:rPr>
          <w:rFonts w:hint="eastAsia" w:ascii="宋体" w:hAnsi="宋体"/>
          <w:sz w:val="21"/>
          <w:szCs w:val="21"/>
          <w:lang w:eastAsia="zh-Hans"/>
        </w:rPr>
      </w:pPr>
    </w:p>
    <w:p>
      <w:pPr>
        <w:rPr>
          <w:rFonts w:hint="eastAsia"/>
          <w:lang w:eastAsia="zh-Hans"/>
        </w:rPr>
      </w:pPr>
    </w:p>
    <w:p>
      <w:pPr>
        <w:pStyle w:val="4"/>
        <w:rPr>
          <w:rFonts w:hint="default"/>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0" w:hRule="atLeast"/>
        </w:trPr>
        <w:tc>
          <w:tcPr>
            <w:tcW w:w="8522" w:type="dxa"/>
          </w:tcPr>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1329055</wp:posOffset>
                      </wp:positionH>
                      <wp:positionV relativeFrom="paragraph">
                        <wp:posOffset>1739265</wp:posOffset>
                      </wp:positionV>
                      <wp:extent cx="2788920" cy="891540"/>
                      <wp:effectExtent l="6350" t="6350" r="24130" b="16510"/>
                      <wp:wrapNone/>
                      <wp:docPr id="6" name="文本框 5"/>
                      <wp:cNvGraphicFramePr/>
                      <a:graphic xmlns:a="http://schemas.openxmlformats.org/drawingml/2006/main">
                        <a:graphicData uri="http://schemas.microsoft.com/office/word/2010/wordprocessingShape">
                          <wps:wsp>
                            <wps:cNvSpPr txBox="1"/>
                            <wps:spPr>
                              <a:xfrm>
                                <a:off x="0" y="0"/>
                                <a:ext cx="2788920" cy="891540"/>
                              </a:xfrm>
                              <a:prstGeom prst="rect">
                                <a:avLst/>
                              </a:prstGeom>
                              <a:solidFill>
                                <a:srgbClr val="FFFFFF"/>
                              </a:solidFill>
                              <a:ln w="9525" cap="flat" cmpd="sng">
                                <a:solidFill>
                                  <a:srgbClr val="F7F9F8"/>
                                </a:solidFill>
                                <a:prstDash val="solid"/>
                                <a:miter/>
                                <a:headEnd type="none" w="med" len="med"/>
                                <a:tailEnd type="none" w="med" len="med"/>
                              </a:ln>
                            </wps:spPr>
                            <wps:txbx>
                              <w:txbxContent>
                                <w:p>
                                  <w:pP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报 价 文 件</w:t>
                                  </w:r>
                                </w:p>
                              </w:txbxContent>
                            </wps:txbx>
                            <wps:bodyPr upright="1"/>
                          </wps:wsp>
                        </a:graphicData>
                      </a:graphic>
                    </wp:anchor>
                  </w:drawing>
                </mc:Choice>
                <mc:Fallback>
                  <w:pict>
                    <v:shape id="文本框 5" o:spid="_x0000_s1026" o:spt="202" type="#_x0000_t202" style="position:absolute;left:0pt;margin-left:104.65pt;margin-top:136.95pt;height:70.2pt;width:219.6pt;z-index:251661312;mso-width-relative:page;mso-height-relative:page;" fillcolor="#FFFFFF" filled="t" stroked="t" coordsize="21600,21600" o:gfxdata="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4GjwHZAAAACwEAAA8AAAAAAAAA&#10;AQAgAAAAIgAAAGRycy9kb3ducmV2LnhtbFBLAQIUABQAAAAIAIdO4kCwTlnuEAIAADYEAAAOAAAA&#10;AAAAAAEAIAAAACgBAABkcnMvZTJvRG9jLnhtbFBLBQYAAAAABgAGAFkBAACqBQAAAAA=&#10;">
                      <v:fill on="t" focussize="0,0"/>
                      <v:stroke color="#F7F9F8" joinstyle="miter"/>
                      <v:imagedata o:title=""/>
                      <o:lock v:ext="edit" aspectratio="f"/>
                      <v:textbox>
                        <w:txbxContent>
                          <w:p>
                            <w:pP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报 价 文 件</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r>
              <w:rPr>
                <w:rFonts w:hint="eastAsia" w:ascii="微软雅黑" w:hAnsi="微软雅黑" w:eastAsia="微软雅黑" w:cs="微软雅黑"/>
                <w:color w:val="000000"/>
                <w:sz w:val="24"/>
              </w:rPr>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-73025</wp:posOffset>
                      </wp:positionV>
                      <wp:extent cx="4874260" cy="3632835"/>
                      <wp:effectExtent l="6350" t="6350" r="21590" b="18415"/>
                      <wp:wrapNone/>
                      <wp:docPr id="3" name="文本框 4"/>
                      <wp:cNvGraphicFramePr/>
                      <a:graphic xmlns:a="http://schemas.openxmlformats.org/drawingml/2006/main">
                        <a:graphicData uri="http://schemas.microsoft.com/office/word/2010/wordprocessingShape">
                          <wps:wsp>
                            <wps:cNvSpPr txBox="1"/>
                            <wps:spPr>
                              <a:xfrm>
                                <a:off x="0" y="0"/>
                                <a:ext cx="4874260" cy="36328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660" w:lineRule="exact"/>
                                    <w:rPr>
                                      <w:rFonts w:hint="eastAsia" w:ascii="仿宋" w:hAnsi="仿宋" w:cs="仿宋" w:eastAsiaTheme="minorEastAsia"/>
                                      <w:b/>
                                      <w:bCs/>
                                      <w:color w:val="333333"/>
                                      <w:sz w:val="32"/>
                                      <w:szCs w:val="32"/>
                                      <w:lang w:val="en-US" w:eastAsia="zh-CN"/>
                                    </w:rPr>
                                  </w:pPr>
                                  <w:r>
                                    <w:rPr>
                                      <w:rFonts w:hint="eastAsia"/>
                                      <w:sz w:val="32"/>
                                      <w:szCs w:val="32"/>
                                    </w:rPr>
                                    <w:t>项目名称：</w:t>
                                  </w:r>
                                  <w:r>
                                    <w:rPr>
                                      <w:rFonts w:hint="eastAsia"/>
                                      <w:sz w:val="32"/>
                                      <w:szCs w:val="32"/>
                                      <w:lang w:eastAsia="zh-CN"/>
                                    </w:rPr>
                                    <w:t>成都中医药大学温江校区药学院206办公室装修项目设计服务</w:t>
                                  </w:r>
                                </w:p>
                                <w:p>
                                  <w:pPr>
                                    <w:spacing w:line="660" w:lineRule="exact"/>
                                    <w:rPr>
                                      <w:rFonts w:hint="eastAsia" w:ascii="微软雅黑" w:hAnsi="微软雅黑" w:eastAsiaTheme="minorEastAsia"/>
                                      <w:bCs/>
                                      <w:snapToGrid w:val="0"/>
                                      <w:kern w:val="0"/>
                                      <w:sz w:val="24"/>
                                      <w:szCs w:val="24"/>
                                      <w:lang w:val="en-US" w:eastAsia="zh-CN"/>
                                    </w:rPr>
                                  </w:pPr>
                                  <w:r>
                                    <w:rPr>
                                      <w:sz w:val="32"/>
                                      <w:szCs w:val="32"/>
                                    </w:rPr>
                                    <w:t>项目编号</w:t>
                                  </w:r>
                                  <w:r>
                                    <w:rPr>
                                      <w:rFonts w:hint="eastAsia"/>
                                      <w:sz w:val="32"/>
                                      <w:szCs w:val="32"/>
                                    </w:rPr>
                                    <w:t>：</w:t>
                                  </w:r>
                                  <w:r>
                                    <w:rPr>
                                      <w:rFonts w:hint="eastAsia"/>
                                      <w:sz w:val="32"/>
                                      <w:szCs w:val="32"/>
                                      <w:lang w:eastAsia="zh-CN"/>
                                    </w:rPr>
                                    <w:t>CZYHQ23-FW-SJ-GW-496</w:t>
                                  </w:r>
                                </w:p>
                                <w:p>
                                  <w:pPr>
                                    <w:spacing w:line="660" w:lineRule="exact"/>
                                    <w:rPr>
                                      <w:sz w:val="32"/>
                                      <w:szCs w:val="32"/>
                                    </w:rPr>
                                  </w:pPr>
                                  <w:r>
                                    <w:rPr>
                                      <w:rFonts w:hint="eastAsia"/>
                                      <w:sz w:val="32"/>
                                      <w:szCs w:val="32"/>
                                    </w:rPr>
                                    <w:t>供应商名称（加盖公章）：</w:t>
                                  </w:r>
                                </w:p>
                                <w:p/>
                                <w:p/>
                                <w:p/>
                                <w:p/>
                                <w:p>
                                  <w:pPr>
                                    <w:jc w:val="center"/>
                                    <w:rPr>
                                      <w:sz w:val="30"/>
                                      <w:szCs w:val="30"/>
                                    </w:rPr>
                                  </w:pPr>
                                </w:p>
                                <w:p>
                                  <w:pPr>
                                    <w:jc w:val="center"/>
                                    <w:rPr>
                                      <w:sz w:val="32"/>
                                      <w:szCs w:val="32"/>
                                    </w:rPr>
                                  </w:pPr>
                                  <w:r>
                                    <w:rPr>
                                      <w:rFonts w:hint="eastAsia"/>
                                      <w:sz w:val="32"/>
                                      <w:szCs w:val="32"/>
                                    </w:rPr>
                                    <w:t>日期：    年   月   日</w:t>
                                  </w:r>
                                </w:p>
                                <w:p/>
                              </w:txbxContent>
                            </wps:txbx>
                            <wps:bodyPr upright="1"/>
                          </wps:wsp>
                        </a:graphicData>
                      </a:graphic>
                    </wp:anchor>
                  </w:drawing>
                </mc:Choice>
                <mc:Fallback>
                  <w:pict>
                    <v:shape id="文本框 4" o:spid="_x0000_s1026" o:spt="202" type="#_x0000_t202" style="position:absolute;left:0pt;margin-left:20.6pt;margin-top:-5.75pt;height:286.05pt;width:383.8pt;z-index:251662336;mso-width-relative:page;mso-height-relative:page;" fillcolor="#FFFFFF" filled="t" stroked="t" coordsize="21600,21600" o:gfxdata="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oWtGtgAAAAKAQAADwAAAAAAAAABACAAAAAiAAAA&#10;ZHJzL2Rvd25yZXYueG1sUEsBAhQAFAAAAAgAh07iQJST134HAgAANwQAAA4AAAAAAAAAAQAgAAAA&#10;JwEAAGRycy9lMm9Eb2MueG1sUEsFBgAAAAAGAAYAWQEAAKAFAAAAAA==&#10;">
                      <v:fill on="t" focussize="0,0"/>
                      <v:stroke color="#FFFFFF" joinstyle="miter"/>
                      <v:imagedata o:title=""/>
                      <o:lock v:ext="edit" aspectratio="f"/>
                      <v:textbox>
                        <w:txbxContent>
                          <w:p>
                            <w:pPr>
                              <w:spacing w:line="660" w:lineRule="exact"/>
                              <w:rPr>
                                <w:rFonts w:hint="eastAsia" w:ascii="仿宋" w:hAnsi="仿宋" w:cs="仿宋" w:eastAsiaTheme="minorEastAsia"/>
                                <w:b/>
                                <w:bCs/>
                                <w:color w:val="333333"/>
                                <w:sz w:val="32"/>
                                <w:szCs w:val="32"/>
                                <w:lang w:val="en-US" w:eastAsia="zh-CN"/>
                              </w:rPr>
                            </w:pPr>
                            <w:r>
                              <w:rPr>
                                <w:rFonts w:hint="eastAsia"/>
                                <w:sz w:val="32"/>
                                <w:szCs w:val="32"/>
                              </w:rPr>
                              <w:t>项目名称：</w:t>
                            </w:r>
                            <w:r>
                              <w:rPr>
                                <w:rFonts w:hint="eastAsia"/>
                                <w:sz w:val="32"/>
                                <w:szCs w:val="32"/>
                                <w:lang w:eastAsia="zh-CN"/>
                              </w:rPr>
                              <w:t>成都中医药大学温江校区药学院206办公室装修项目设计服务</w:t>
                            </w:r>
                          </w:p>
                          <w:p>
                            <w:pPr>
                              <w:spacing w:line="660" w:lineRule="exact"/>
                              <w:rPr>
                                <w:rFonts w:hint="eastAsia" w:ascii="微软雅黑" w:hAnsi="微软雅黑" w:eastAsiaTheme="minorEastAsia"/>
                                <w:bCs/>
                                <w:snapToGrid w:val="0"/>
                                <w:kern w:val="0"/>
                                <w:sz w:val="24"/>
                                <w:szCs w:val="24"/>
                                <w:lang w:val="en-US" w:eastAsia="zh-CN"/>
                              </w:rPr>
                            </w:pPr>
                            <w:r>
                              <w:rPr>
                                <w:sz w:val="32"/>
                                <w:szCs w:val="32"/>
                              </w:rPr>
                              <w:t>项目编号</w:t>
                            </w:r>
                            <w:r>
                              <w:rPr>
                                <w:rFonts w:hint="eastAsia"/>
                                <w:sz w:val="32"/>
                                <w:szCs w:val="32"/>
                              </w:rPr>
                              <w:t>：</w:t>
                            </w:r>
                            <w:r>
                              <w:rPr>
                                <w:rFonts w:hint="eastAsia"/>
                                <w:sz w:val="32"/>
                                <w:szCs w:val="32"/>
                                <w:lang w:eastAsia="zh-CN"/>
                              </w:rPr>
                              <w:t>CZYHQ23-FW-SJ-GW-496</w:t>
                            </w:r>
                          </w:p>
                          <w:p>
                            <w:pPr>
                              <w:spacing w:line="660" w:lineRule="exact"/>
                              <w:rPr>
                                <w:sz w:val="32"/>
                                <w:szCs w:val="32"/>
                              </w:rPr>
                            </w:pPr>
                            <w:r>
                              <w:rPr>
                                <w:rFonts w:hint="eastAsia"/>
                                <w:sz w:val="32"/>
                                <w:szCs w:val="32"/>
                              </w:rPr>
                              <w:t>供应商名称（加盖公章）：</w:t>
                            </w:r>
                          </w:p>
                          <w:p/>
                          <w:p/>
                          <w:p/>
                          <w:p/>
                          <w:p>
                            <w:pPr>
                              <w:jc w:val="center"/>
                              <w:rPr>
                                <w:sz w:val="30"/>
                                <w:szCs w:val="30"/>
                              </w:rPr>
                            </w:pPr>
                          </w:p>
                          <w:p>
                            <w:pPr>
                              <w:jc w:val="center"/>
                              <w:rPr>
                                <w:sz w:val="32"/>
                                <w:szCs w:val="32"/>
                              </w:rPr>
                            </w:pPr>
                            <w:r>
                              <w:rPr>
                                <w:rFonts w:hint="eastAsia"/>
                                <w:sz w:val="32"/>
                                <w:szCs w:val="32"/>
                              </w:rPr>
                              <w:t>日期：    年   月   日</w:t>
                            </w:r>
                          </w:p>
                          <w:p/>
                        </w:txbxContent>
                      </v:textbox>
                    </v:shape>
                  </w:pict>
                </mc:Fallback>
              </mc:AlternateContent>
            </w:r>
          </w:p>
        </w:tc>
      </w:tr>
    </w:tbl>
    <w:p>
      <w:pPr>
        <w:jc w:val="center"/>
        <w:rPr>
          <w:rFonts w:hint="default" w:ascii="宋体" w:hAnsi="宋体" w:eastAsia="宋体" w:cs="宋体"/>
          <w:b/>
          <w:bCs/>
          <w:sz w:val="36"/>
          <w:szCs w:val="36"/>
          <w:lang w:val="en-US" w:eastAsia="zh-CN"/>
        </w:rPr>
      </w:pPr>
      <w:r>
        <w:rPr>
          <w:rFonts w:hint="default" w:ascii="宋体" w:hAnsi="宋体" w:eastAsia="宋体" w:cs="宋体"/>
          <w:b/>
          <w:bCs/>
          <w:sz w:val="36"/>
          <w:szCs w:val="36"/>
          <w:lang w:eastAsia="zh-CN"/>
        </w:rPr>
        <w:br w:type="textWrapping"/>
      </w:r>
      <w:r>
        <w:rPr>
          <w:rFonts w:hint="eastAsia" w:ascii="宋体" w:hAnsi="宋体" w:eastAsia="宋体" w:cs="宋体"/>
          <w:b/>
          <w:bCs/>
          <w:sz w:val="36"/>
          <w:szCs w:val="36"/>
          <w:lang w:val="en-US" w:eastAsia="zh-Hans"/>
        </w:rPr>
        <w:t>一</w:t>
      </w:r>
      <w:r>
        <w:rPr>
          <w:rFonts w:hint="default" w:ascii="宋体" w:hAnsi="宋体" w:eastAsia="宋体" w:cs="宋体"/>
          <w:b/>
          <w:bCs/>
          <w:sz w:val="36"/>
          <w:szCs w:val="36"/>
          <w:lang w:eastAsia="zh-Hans"/>
        </w:rPr>
        <w:t>、</w:t>
      </w:r>
      <w:r>
        <w:rPr>
          <w:rFonts w:hint="eastAsia" w:ascii="宋体" w:hAnsi="宋体" w:eastAsia="宋体" w:cs="宋体"/>
          <w:b/>
          <w:bCs/>
          <w:sz w:val="36"/>
          <w:szCs w:val="36"/>
          <w:lang w:val="en-US" w:eastAsia="zh-CN"/>
        </w:rPr>
        <w:t>报价函</w:t>
      </w:r>
    </w:p>
    <w:p>
      <w:pPr>
        <w:pStyle w:val="8"/>
        <w:spacing w:line="480" w:lineRule="auto"/>
        <w:rPr>
          <w:b/>
          <w:bCs/>
          <w:sz w:val="28"/>
          <w:szCs w:val="28"/>
        </w:rPr>
      </w:pPr>
      <w:r>
        <w:rPr>
          <w:rFonts w:hint="eastAsia"/>
          <w:b/>
          <w:bCs/>
          <w:sz w:val="28"/>
          <w:szCs w:val="28"/>
        </w:rPr>
        <w:t>成都中医药大学后勤基建处</w:t>
      </w:r>
      <w:r>
        <w:rPr>
          <w:rFonts w:hint="eastAsia" w:hAnsi="宋体"/>
          <w:b/>
          <w:bCs/>
          <w:sz w:val="28"/>
          <w:szCs w:val="28"/>
          <w:highlight w:val="white"/>
        </w:rPr>
        <w:t>：</w:t>
      </w:r>
    </w:p>
    <w:p>
      <w:pPr>
        <w:pStyle w:val="8"/>
        <w:numPr>
          <w:ilvl w:val="0"/>
          <w:numId w:val="2"/>
        </w:numPr>
        <w:spacing w:line="480" w:lineRule="auto"/>
        <w:ind w:firstLine="560" w:firstLineChars="200"/>
        <w:rPr>
          <w:sz w:val="28"/>
          <w:szCs w:val="28"/>
        </w:rPr>
      </w:pPr>
      <w:r>
        <w:rPr>
          <w:rFonts w:hint="eastAsia" w:hAnsi="宋体"/>
          <w:sz w:val="28"/>
          <w:szCs w:val="28"/>
          <w:highlight w:val="white"/>
        </w:rPr>
        <w:t>经我方仔细研究本项目及贵校询价公告全部内容后，愿以人名币（大写）</w:t>
      </w:r>
      <w:r>
        <w:rPr>
          <w:rFonts w:hint="eastAsia" w:hAnsi="宋体"/>
          <w:sz w:val="28"/>
          <w:szCs w:val="28"/>
          <w:highlight w:val="white"/>
          <w:u w:val="single"/>
        </w:rPr>
        <w:t xml:space="preserve"> </w:t>
      </w:r>
      <w:r>
        <w:rPr>
          <w:rFonts w:hAnsi="宋体"/>
          <w:sz w:val="28"/>
          <w:szCs w:val="28"/>
          <w:highlight w:val="white"/>
          <w:u w:val="single"/>
        </w:rPr>
        <w:t xml:space="preserve">                   </w:t>
      </w:r>
      <w:r>
        <w:rPr>
          <w:rFonts w:hint="eastAsia" w:hAnsi="宋体"/>
          <w:sz w:val="28"/>
          <w:szCs w:val="28"/>
          <w:highlight w:val="white"/>
        </w:rPr>
        <w:t>元（</w:t>
      </w:r>
      <w:r>
        <w:rPr>
          <w:rFonts w:hint="eastAsia" w:hAnsi="宋体"/>
          <w:sz w:val="28"/>
          <w:szCs w:val="28"/>
        </w:rPr>
        <w:t>¥</w:t>
      </w:r>
      <w:r>
        <w:rPr>
          <w:rFonts w:hint="eastAsia" w:hAnsi="宋体"/>
          <w:sz w:val="28"/>
          <w:szCs w:val="28"/>
          <w:highlight w:val="white"/>
          <w:u w:val="single"/>
        </w:rPr>
        <w:t xml:space="preserve"> </w:t>
      </w:r>
      <w:r>
        <w:rPr>
          <w:rFonts w:hAnsi="宋体"/>
          <w:sz w:val="28"/>
          <w:szCs w:val="28"/>
          <w:highlight w:val="white"/>
          <w:u w:val="single"/>
        </w:rPr>
        <w:t xml:space="preserve">      </w:t>
      </w:r>
      <w:r>
        <w:rPr>
          <w:rFonts w:hint="eastAsia" w:hAnsi="宋体"/>
          <w:sz w:val="28"/>
          <w:szCs w:val="28"/>
          <w:highlight w:val="white"/>
        </w:rPr>
        <w:t>）</w:t>
      </w:r>
      <w:r>
        <w:rPr>
          <w:rFonts w:hAnsi="宋体"/>
          <w:sz w:val="28"/>
          <w:szCs w:val="28"/>
          <w:highlight w:val="white"/>
        </w:rPr>
        <w:t xml:space="preserve"> </w:t>
      </w:r>
      <w:r>
        <w:rPr>
          <w:rFonts w:hint="eastAsia" w:hAnsi="宋体"/>
          <w:sz w:val="28"/>
          <w:szCs w:val="28"/>
          <w:highlight w:val="white"/>
        </w:rPr>
        <w:t>的服务费总价承揽</w:t>
      </w:r>
      <w:r>
        <w:rPr>
          <w:rFonts w:hAnsi="宋体"/>
          <w:sz w:val="28"/>
          <w:szCs w:val="28"/>
          <w:highlight w:val="white"/>
          <w:u w:val="single"/>
        </w:rPr>
        <w:t xml:space="preserve"> </w:t>
      </w:r>
      <w:r>
        <w:rPr>
          <w:rFonts w:hint="eastAsia" w:hAnsi="宋体"/>
          <w:sz w:val="28"/>
          <w:szCs w:val="28"/>
          <w:highlight w:val="white"/>
          <w:u w:val="single"/>
          <w:lang w:eastAsia="zh-CN"/>
        </w:rPr>
        <w:t>成都中医药大学温江校区药学院206办公室装修项目设计服务</w:t>
      </w:r>
      <w:r>
        <w:rPr>
          <w:rFonts w:hint="eastAsia" w:hAnsi="宋体"/>
          <w:sz w:val="28"/>
          <w:szCs w:val="28"/>
          <w:highlight w:val="white"/>
        </w:rPr>
        <w:t>（本次报价内含为完成本项目的所有费用，含</w:t>
      </w:r>
      <w:r>
        <w:rPr>
          <w:rFonts w:hint="eastAsia" w:hAnsi="宋体"/>
          <w:sz w:val="28"/>
          <w:szCs w:val="28"/>
        </w:rPr>
        <w:t>人工劳务、设备投入、税金</w:t>
      </w:r>
      <w:r>
        <w:rPr>
          <w:rFonts w:hint="eastAsia" w:hAnsi="宋体"/>
          <w:sz w:val="28"/>
          <w:szCs w:val="28"/>
          <w:highlight w:val="white"/>
        </w:rPr>
        <w:t>等一切费用）。</w:t>
      </w:r>
    </w:p>
    <w:p>
      <w:pPr>
        <w:spacing w:line="480" w:lineRule="auto"/>
        <w:ind w:firstLine="560" w:firstLineChars="200"/>
        <w:rPr>
          <w:rFonts w:ascii="宋体"/>
          <w:sz w:val="28"/>
          <w:szCs w:val="28"/>
        </w:rPr>
      </w:pPr>
      <w:r>
        <w:rPr>
          <w:rFonts w:ascii="宋体" w:hAnsi="宋体"/>
          <w:sz w:val="28"/>
          <w:szCs w:val="28"/>
          <w:highlight w:val="white"/>
        </w:rPr>
        <w:t>2</w:t>
      </w:r>
      <w:r>
        <w:rPr>
          <w:rFonts w:hint="eastAsia" w:ascii="宋体" w:hAnsi="宋体"/>
          <w:sz w:val="28"/>
          <w:szCs w:val="28"/>
          <w:highlight w:val="white"/>
        </w:rPr>
        <w:t>、如我方成交，我方保证本项目不转包、分包。</w:t>
      </w:r>
    </w:p>
    <w:p>
      <w:pPr>
        <w:spacing w:line="480" w:lineRule="auto"/>
        <w:ind w:firstLine="560" w:firstLineChars="200"/>
        <w:rPr>
          <w:rFonts w:ascii="宋体" w:hAnsi="宋体"/>
          <w:sz w:val="28"/>
          <w:szCs w:val="28"/>
          <w:highlight w:val="white"/>
        </w:rPr>
      </w:pPr>
      <w:r>
        <w:rPr>
          <w:rFonts w:ascii="宋体" w:hAnsi="宋体"/>
          <w:sz w:val="28"/>
          <w:szCs w:val="28"/>
          <w:highlight w:val="white"/>
        </w:rPr>
        <w:t>3</w:t>
      </w:r>
      <w:r>
        <w:rPr>
          <w:rFonts w:hint="eastAsia" w:ascii="宋体" w:hAnsi="宋体"/>
          <w:sz w:val="28"/>
          <w:szCs w:val="28"/>
          <w:highlight w:val="white"/>
        </w:rPr>
        <w:t>、如我方成交，我方拟派</w:t>
      </w:r>
      <w:r>
        <w:rPr>
          <w:rFonts w:ascii="宋体" w:hAnsi="宋体"/>
          <w:sz w:val="28"/>
          <w:szCs w:val="28"/>
          <w:highlight w:val="white"/>
        </w:rPr>
        <w:t xml:space="preserve"> </w:t>
      </w:r>
      <w:r>
        <w:rPr>
          <w:rFonts w:ascii="宋体" w:hAnsi="宋体"/>
          <w:sz w:val="28"/>
          <w:szCs w:val="28"/>
          <w:highlight w:val="white"/>
          <w:u w:val="single"/>
        </w:rPr>
        <w:t xml:space="preserve">          </w:t>
      </w:r>
      <w:r>
        <w:rPr>
          <w:rFonts w:hint="eastAsia" w:ascii="宋体" w:hAnsi="宋体"/>
          <w:sz w:val="28"/>
          <w:szCs w:val="28"/>
          <w:highlight w:val="white"/>
          <w:u w:val="single"/>
        </w:rPr>
        <w:t>（联系方式：        ）</w:t>
      </w:r>
      <w:r>
        <w:rPr>
          <w:rFonts w:hint="eastAsia" w:ascii="宋体" w:hAnsi="宋体"/>
          <w:sz w:val="28"/>
          <w:szCs w:val="28"/>
          <w:highlight w:val="white"/>
        </w:rPr>
        <w:t>为本项目负责人，在本项目完工前不予变更。</w:t>
      </w:r>
    </w:p>
    <w:p>
      <w:pPr>
        <w:rPr>
          <w:rFonts w:hint="eastAsia" w:ascii="宋体" w:hAnsi="宋体" w:eastAsia="宋体" w:cs="宋体"/>
          <w:b w:val="0"/>
          <w:i w:val="0"/>
          <w:caps w:val="0"/>
          <w:color w:val="000000"/>
          <w:spacing w:val="0"/>
          <w:sz w:val="24"/>
          <w:szCs w:val="24"/>
          <w:u w:val="none"/>
          <w:shd w:val="clear" w:fill="FFFFFF"/>
          <w:lang w:val="en-US" w:eastAsia="zh-Hans"/>
        </w:rPr>
      </w:pPr>
    </w:p>
    <w:p>
      <w:pPr>
        <w:wordWrap w:val="0"/>
        <w:ind w:left="1260" w:leftChars="0" w:firstLine="420" w:firstLineChars="0"/>
        <w:jc w:val="right"/>
        <w:rPr>
          <w:rFonts w:hint="eastAsia" w:ascii="宋体" w:hAnsi="宋体" w:eastAsia="宋体" w:cs="宋体"/>
          <w:b w:val="0"/>
          <w:i w:val="0"/>
          <w:caps w:val="0"/>
          <w:color w:val="000000"/>
          <w:spacing w:val="0"/>
          <w:sz w:val="24"/>
          <w:szCs w:val="24"/>
          <w:u w:val="none"/>
          <w:shd w:val="clear" w:fill="FFFFFF"/>
          <w:lang w:eastAsia="zh-Hans"/>
        </w:rPr>
      </w:pPr>
      <w:r>
        <w:rPr>
          <w:rFonts w:hint="eastAsia" w:ascii="宋体" w:hAnsi="宋体" w:eastAsia="宋体" w:cs="宋体"/>
          <w:b w:val="0"/>
          <w:i w:val="0"/>
          <w:caps w:val="0"/>
          <w:color w:val="000000"/>
          <w:spacing w:val="0"/>
          <w:sz w:val="24"/>
          <w:szCs w:val="24"/>
          <w:u w:val="none"/>
          <w:shd w:val="clear" w:fill="FFFFFF"/>
          <w:lang w:eastAsia="zh-Hans"/>
        </w:rPr>
        <w:t xml:space="preserve">报价单位（加盖鲜章）：                </w:t>
      </w:r>
    </w:p>
    <w:p>
      <w:pPr>
        <w:wordWrap w:val="0"/>
        <w:ind w:left="1260" w:leftChars="0" w:firstLine="420" w:firstLineChars="0"/>
        <w:jc w:val="right"/>
        <w:rPr>
          <w:rFonts w:hint="eastAsia" w:ascii="宋体" w:hAnsi="宋体" w:eastAsia="宋体" w:cs="宋体"/>
          <w:b w:val="0"/>
          <w:i w:val="0"/>
          <w:caps w:val="0"/>
          <w:color w:val="000000"/>
          <w:spacing w:val="0"/>
          <w:sz w:val="24"/>
          <w:szCs w:val="24"/>
          <w:u w:val="none"/>
          <w:shd w:val="clear" w:fill="FFFFFF"/>
          <w:lang w:eastAsia="zh-Hans"/>
        </w:rPr>
      </w:pPr>
      <w:r>
        <w:rPr>
          <w:rFonts w:hint="eastAsia" w:ascii="宋体" w:hAnsi="宋体" w:eastAsia="宋体" w:cs="宋体"/>
          <w:b w:val="0"/>
          <w:i w:val="0"/>
          <w:caps w:val="0"/>
          <w:color w:val="000000"/>
          <w:spacing w:val="0"/>
          <w:sz w:val="24"/>
          <w:szCs w:val="24"/>
          <w:u w:val="none"/>
          <w:shd w:val="clear" w:fill="FFFFFF"/>
          <w:lang w:eastAsia="zh-Hans"/>
        </w:rPr>
        <w:t xml:space="preserve">授权代表：                          </w:t>
      </w:r>
    </w:p>
    <w:p>
      <w:pPr>
        <w:wordWrap w:val="0"/>
        <w:ind w:left="1260" w:leftChars="0" w:firstLine="420" w:firstLineChars="0"/>
        <w:jc w:val="right"/>
        <w:rPr>
          <w:rFonts w:hint="eastAsia" w:ascii="宋体" w:hAnsi="宋体" w:eastAsia="宋体" w:cs="宋体"/>
          <w:b w:val="0"/>
          <w:i w:val="0"/>
          <w:caps w:val="0"/>
          <w:color w:val="000000"/>
          <w:spacing w:val="0"/>
          <w:sz w:val="24"/>
          <w:szCs w:val="24"/>
          <w:u w:val="none"/>
          <w:shd w:val="clear" w:fill="FFFFFF"/>
          <w:lang w:eastAsia="zh-Hans"/>
        </w:rPr>
      </w:pPr>
      <w:r>
        <w:rPr>
          <w:rFonts w:hint="eastAsia" w:ascii="宋体" w:hAnsi="宋体" w:eastAsia="宋体" w:cs="宋体"/>
          <w:b w:val="0"/>
          <w:i w:val="0"/>
          <w:caps w:val="0"/>
          <w:color w:val="000000"/>
          <w:spacing w:val="0"/>
          <w:sz w:val="24"/>
          <w:szCs w:val="24"/>
          <w:u w:val="none"/>
          <w:shd w:val="clear" w:fill="FFFFFF"/>
          <w:lang w:eastAsia="zh-Hans"/>
        </w:rPr>
        <w:t xml:space="preserve">联系方式：                          </w:t>
      </w:r>
    </w:p>
    <w:p>
      <w:pPr>
        <w:wordWrap w:val="0"/>
        <w:ind w:left="1260" w:leftChars="0" w:firstLine="420" w:firstLineChars="0"/>
        <w:jc w:val="right"/>
        <w:rPr>
          <w:rFonts w:hint="eastAsia" w:ascii="宋体" w:hAnsi="宋体" w:eastAsia="宋体" w:cs="宋体"/>
          <w:b w:val="0"/>
          <w:i w:val="0"/>
          <w:caps w:val="0"/>
          <w:color w:val="000000"/>
          <w:spacing w:val="0"/>
          <w:sz w:val="24"/>
          <w:szCs w:val="24"/>
          <w:u w:val="none"/>
          <w:shd w:val="clear" w:fill="FFFFFF"/>
          <w:lang w:eastAsia="zh-Hans"/>
        </w:rPr>
      </w:pPr>
      <w:r>
        <w:rPr>
          <w:rFonts w:hint="eastAsia" w:ascii="宋体" w:hAnsi="宋体" w:eastAsia="宋体" w:cs="宋体"/>
          <w:b w:val="0"/>
          <w:i w:val="0"/>
          <w:caps w:val="0"/>
          <w:color w:val="000000"/>
          <w:spacing w:val="0"/>
          <w:sz w:val="24"/>
          <w:szCs w:val="24"/>
          <w:u w:val="none"/>
          <w:shd w:val="clear" w:fill="FFFFFF"/>
          <w:lang w:eastAsia="zh-Hans"/>
        </w:rPr>
        <w:t xml:space="preserve">联系地址：                          </w:t>
      </w:r>
    </w:p>
    <w:p>
      <w:pPr>
        <w:ind w:left="1260" w:leftChars="0" w:firstLine="420" w:firstLineChars="0"/>
        <w:jc w:val="right"/>
        <w:rPr>
          <w:rFonts w:hint="eastAsia" w:ascii="宋体" w:hAnsi="宋体" w:eastAsia="宋体" w:cs="宋体"/>
          <w:b w:val="0"/>
          <w:i w:val="0"/>
          <w:caps w:val="0"/>
          <w:color w:val="000000"/>
          <w:spacing w:val="0"/>
          <w:sz w:val="24"/>
          <w:szCs w:val="24"/>
          <w:u w:val="none"/>
          <w:shd w:val="clear" w:fill="FFFFFF"/>
          <w:lang w:eastAsia="zh-Hans"/>
        </w:rPr>
      </w:pPr>
    </w:p>
    <w:p>
      <w:pPr>
        <w:jc w:val="center"/>
        <w:rPr>
          <w:rFonts w:hint="eastAsia" w:ascii="宋体" w:hAnsi="宋体" w:eastAsia="宋体" w:cs="宋体"/>
          <w:b/>
          <w:bCs/>
          <w:sz w:val="24"/>
          <w:szCs w:val="24"/>
          <w:lang w:val="en-US" w:eastAsia="zh-CN"/>
        </w:rPr>
      </w:pPr>
      <w:r>
        <w:rPr>
          <w:rFonts w:hint="eastAsia" w:ascii="宋体" w:hAnsi="宋体" w:eastAsia="宋体" w:cs="宋体"/>
          <w:b w:val="0"/>
          <w:i w:val="0"/>
          <w:caps w:val="0"/>
          <w:color w:val="000000"/>
          <w:spacing w:val="0"/>
          <w:sz w:val="24"/>
          <w:szCs w:val="24"/>
          <w:u w:val="none"/>
          <w:shd w:val="clear" w:fill="FFFFFF"/>
          <w:lang w:val="en-US" w:eastAsia="zh-CN"/>
        </w:rPr>
        <w:t xml:space="preserve"> </w:t>
      </w:r>
      <w:bookmarkStart w:id="0" w:name="_GoBack"/>
      <w:bookmarkEnd w:id="0"/>
      <w:r>
        <w:rPr>
          <w:rFonts w:hint="eastAsia" w:ascii="宋体" w:hAnsi="宋体" w:eastAsia="宋体" w:cs="宋体"/>
          <w:b w:val="0"/>
          <w:i w:val="0"/>
          <w:caps w:val="0"/>
          <w:color w:val="000000"/>
          <w:spacing w:val="0"/>
          <w:sz w:val="24"/>
          <w:szCs w:val="24"/>
          <w:u w:val="none"/>
          <w:shd w:val="clear" w:fill="FFFFFF"/>
          <w:lang w:val="en-US" w:eastAsia="zh-CN"/>
        </w:rPr>
        <w:t xml:space="preserve">                                </w:t>
      </w:r>
      <w:r>
        <w:rPr>
          <w:rFonts w:hint="eastAsia" w:ascii="宋体" w:hAnsi="宋体" w:eastAsia="宋体" w:cs="宋体"/>
          <w:b w:val="0"/>
          <w:i w:val="0"/>
          <w:caps w:val="0"/>
          <w:color w:val="000000"/>
          <w:spacing w:val="0"/>
          <w:sz w:val="24"/>
          <w:szCs w:val="24"/>
          <w:u w:val="none"/>
          <w:shd w:val="clear" w:fill="FFFFFF"/>
          <w:lang w:val="en-US" w:eastAsia="zh-Hans"/>
        </w:rPr>
        <w:t xml:space="preserve">2023年  月   日    </w:t>
      </w:r>
    </w:p>
    <w:p>
      <w:pPr>
        <w:jc w:val="center"/>
        <w:rPr>
          <w:rFonts w:hint="eastAsia" w:ascii="宋体" w:hAnsi="宋体" w:eastAsia="宋体" w:cs="宋体"/>
          <w:b/>
          <w:bCs/>
          <w:sz w:val="36"/>
          <w:szCs w:val="36"/>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Hans"/>
        </w:rPr>
        <w:t>二</w:t>
      </w:r>
      <w:r>
        <w:rPr>
          <w:rFonts w:hint="default" w:ascii="宋体" w:hAnsi="宋体" w:eastAsia="宋体" w:cs="宋体"/>
          <w:b/>
          <w:bCs/>
          <w:sz w:val="36"/>
          <w:szCs w:val="36"/>
          <w:lang w:eastAsia="zh-Hans"/>
        </w:rPr>
        <w:t>、</w:t>
      </w:r>
      <w:r>
        <w:rPr>
          <w:rFonts w:hint="eastAsia" w:ascii="宋体" w:hAnsi="宋体" w:eastAsia="宋体" w:cs="宋体"/>
          <w:b/>
          <w:bCs/>
          <w:sz w:val="36"/>
          <w:szCs w:val="36"/>
          <w:lang w:val="en-US" w:eastAsia="zh-CN"/>
        </w:rPr>
        <w:t>授权委托书</w:t>
      </w:r>
    </w:p>
    <w:p>
      <w:pPr>
        <w:pStyle w:val="8"/>
        <w:snapToGrid w:val="0"/>
        <w:spacing w:line="360" w:lineRule="auto"/>
        <w:rPr>
          <w:rFonts w:hint="eastAsia" w:ascii="宋体" w:hAnsi="宋体" w:eastAsia="宋体" w:cs="宋体"/>
          <w:sz w:val="24"/>
          <w:szCs w:val="24"/>
        </w:rPr>
      </w:pPr>
    </w:p>
    <w:p>
      <w:pPr>
        <w:pStyle w:val="8"/>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致：成都中医药大学后勤基建处</w:t>
      </w:r>
    </w:p>
    <w:p>
      <w:pPr>
        <w:pStyle w:val="8"/>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本授权书声明：  （授权人姓名）是（供应商名称）的法定代表人，现任职务为       ，有效证件（身份证）号码：              。现授权（姓名、职务）作为我公司的全权代理人，就 </w:t>
      </w:r>
      <w:r>
        <w:rPr>
          <w:rFonts w:hint="eastAsia" w:hAnsi="宋体" w:eastAsia="宋体" w:cs="宋体"/>
          <w:sz w:val="24"/>
          <w:szCs w:val="24"/>
          <w:lang w:eastAsia="zh-CN"/>
        </w:rPr>
        <w:t>成都中医药大学温江校区药学院206办公室装修项目设计服务</w:t>
      </w:r>
      <w:r>
        <w:rPr>
          <w:rFonts w:hint="eastAsia" w:ascii="宋体" w:hAnsi="宋体" w:eastAsia="宋体" w:cs="宋体"/>
          <w:sz w:val="24"/>
          <w:szCs w:val="24"/>
        </w:rPr>
        <w:t xml:space="preserve"> （</w:t>
      </w:r>
      <w:r>
        <w:rPr>
          <w:rFonts w:hint="eastAsia" w:hAnsi="宋体" w:eastAsia="宋体" w:cs="宋体"/>
          <w:sz w:val="24"/>
          <w:szCs w:val="24"/>
          <w:lang w:eastAsia="zh-CN"/>
        </w:rPr>
        <w:t>CZYHQ23-FW-SJ-GW-496</w:t>
      </w:r>
      <w:r>
        <w:rPr>
          <w:rFonts w:hint="eastAsia" w:ascii="宋体" w:hAnsi="宋体" w:eastAsia="宋体" w:cs="宋体"/>
          <w:sz w:val="24"/>
          <w:szCs w:val="24"/>
        </w:rPr>
        <w:t>）的响应和合同执行，以我方的名义处理一切与之有关的事宜。</w:t>
      </w:r>
    </w:p>
    <w:p>
      <w:pPr>
        <w:snapToGrid w:val="0"/>
        <w:spacing w:line="360" w:lineRule="auto"/>
        <w:ind w:firstLine="420" w:firstLineChars="200"/>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294005</wp:posOffset>
                </wp:positionV>
                <wp:extent cx="5697855" cy="1823085"/>
                <wp:effectExtent l="6350" t="6350" r="10795" b="24765"/>
                <wp:wrapNone/>
                <wp:docPr id="4" name="AutoShape 4"/>
                <wp:cNvGraphicFramePr/>
                <a:graphic xmlns:a="http://schemas.openxmlformats.org/drawingml/2006/main">
                  <a:graphicData uri="http://schemas.microsoft.com/office/word/2010/wordprocessingShape">
                    <wps:wsp>
                      <wps:cNvSpPr/>
                      <wps:spPr>
                        <a:xfrm>
                          <a:off x="0" y="0"/>
                          <a:ext cx="5697855" cy="1823085"/>
                        </a:xfrm>
                        <a:prstGeom prst="flowChartAlternateProcess">
                          <a:avLst/>
                        </a:prstGeom>
                        <a:solidFill>
                          <a:srgbClr val="FFFFFF"/>
                        </a:solidFill>
                        <a:ln w="9525" cap="flat" cmpd="sng">
                          <a:solidFill>
                            <a:srgbClr val="000000"/>
                          </a:solidFill>
                          <a:prstDash val="dash"/>
                          <a:miter/>
                          <a:headEnd type="none" w="med" len="med"/>
                          <a:tailEnd type="none" w="med" len="med"/>
                        </a:ln>
                        <a:effectLst/>
                      </wps:spPr>
                      <wps:txbx>
                        <w:txbxContent>
                          <w:p>
                            <w:pPr>
                              <w:rPr>
                                <w:b/>
                                <w:szCs w:val="21"/>
                              </w:rPr>
                            </w:pPr>
                            <w:r>
                              <w:rPr>
                                <w:rFonts w:hint="eastAsia"/>
                                <w:b/>
                                <w:szCs w:val="21"/>
                              </w:rPr>
                              <w:t>提示：请将授权代表身份证复印件（正反面）粘贴在此处，并加盖公章。</w:t>
                            </w:r>
                          </w:p>
                          <w:p>
                            <w:pPr>
                              <w:rPr>
                                <w:b/>
                                <w:sz w:val="22"/>
                              </w:rPr>
                            </w:pPr>
                          </w:p>
                        </w:txbxContent>
                      </wps:txbx>
                      <wps:bodyPr upright="1"/>
                    </wps:wsp>
                  </a:graphicData>
                </a:graphic>
              </wp:anchor>
            </w:drawing>
          </mc:Choice>
          <mc:Fallback>
            <w:pict>
              <v:shape id="AutoShape 4" o:spid="_x0000_s1026" o:spt="176" type="#_x0000_t176" style="position:absolute;left:0pt;margin-left:-18.35pt;margin-top:23.15pt;height:143.55pt;width:448.65pt;z-index:251659264;mso-width-relative:page;mso-height-relative:page;" fillcolor="#FFFFFF" filled="t" stroked="t" coordsize="21600,21600" o:gfxdata="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VH6ktsAAAAKAQAADwAAAAAAAAABACAA&#10;AAAiAAAAZHJzL2Rvd25yZXYueG1sUEsBAhQAFAAAAAgAh07iQHAZwhQKAgAATwQAAA4AAAAAAAAA&#10;AQAgAAAAKgEAAGRycy9lMm9Eb2MueG1sUEsFBgAAAAAGAAYAWQEAAKYFAAAAAA==&#10;">
                <v:fill on="t" focussize="0,0"/>
                <v:stroke color="#000000" joinstyle="miter" dashstyle="dash"/>
                <v:imagedata o:title=""/>
                <o:lock v:ext="edit" aspectratio="f"/>
                <v:textbox>
                  <w:txbxContent>
                    <w:p>
                      <w:pPr>
                        <w:rPr>
                          <w:b/>
                          <w:szCs w:val="21"/>
                        </w:rPr>
                      </w:pPr>
                      <w:r>
                        <w:rPr>
                          <w:rFonts w:hint="eastAsia"/>
                          <w:b/>
                          <w:szCs w:val="21"/>
                        </w:rPr>
                        <w:t>提示：请将授权代表身份证复印件（正反面）粘贴在此处，并加盖公章。</w:t>
                      </w:r>
                    </w:p>
                    <w:p>
                      <w:pPr>
                        <w:rPr>
                          <w:b/>
                          <w:sz w:val="22"/>
                        </w:rPr>
                      </w:pPr>
                    </w:p>
                  </w:txbxContent>
                </v:textbox>
              </v:shape>
            </w:pict>
          </mc:Fallback>
        </mc:AlternateContent>
      </w:r>
      <w:r>
        <w:rPr>
          <w:rFonts w:hint="eastAsia" w:ascii="宋体" w:hAnsi="宋体" w:eastAsia="宋体" w:cs="宋体"/>
          <w:sz w:val="24"/>
        </w:rPr>
        <w:t>本授权书于    年    月   日签字生效，特此声明。</w:t>
      </w: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b/>
          <w:szCs w:val="21"/>
        </w:rPr>
      </w:pP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-229235</wp:posOffset>
                </wp:positionH>
                <wp:positionV relativeFrom="paragraph">
                  <wp:posOffset>11430</wp:posOffset>
                </wp:positionV>
                <wp:extent cx="5742940" cy="2119630"/>
                <wp:effectExtent l="6350" t="6350" r="16510" b="7620"/>
                <wp:wrapNone/>
                <wp:docPr id="2" name="AutoShape 4"/>
                <wp:cNvGraphicFramePr/>
                <a:graphic xmlns:a="http://schemas.openxmlformats.org/drawingml/2006/main">
                  <a:graphicData uri="http://schemas.microsoft.com/office/word/2010/wordprocessingShape">
                    <wps:wsp>
                      <wps:cNvSpPr/>
                      <wps:spPr>
                        <a:xfrm>
                          <a:off x="0" y="0"/>
                          <a:ext cx="5742940" cy="2119630"/>
                        </a:xfrm>
                        <a:prstGeom prst="flowChartAlternateProcess">
                          <a:avLst/>
                        </a:prstGeom>
                        <a:solidFill>
                          <a:srgbClr val="FFFFFF"/>
                        </a:solidFill>
                        <a:ln w="9525" cap="flat" cmpd="sng">
                          <a:solidFill>
                            <a:srgbClr val="000000"/>
                          </a:solidFill>
                          <a:prstDash val="dash"/>
                          <a:miter/>
                          <a:headEnd type="none" w="med" len="med"/>
                          <a:tailEnd type="none" w="med" len="med"/>
                        </a:ln>
                        <a:effectLst/>
                      </wps:spPr>
                      <wps:txbx>
                        <w:txbxContent>
                          <w:p>
                            <w:pPr>
                              <w:rPr>
                                <w:b/>
                                <w:szCs w:val="21"/>
                              </w:rPr>
                            </w:pPr>
                            <w:r>
                              <w:rPr>
                                <w:rFonts w:hint="eastAsia"/>
                                <w:b/>
                                <w:szCs w:val="21"/>
                              </w:rPr>
                              <w:t>提示：请将</w:t>
                            </w:r>
                            <w:r>
                              <w:rPr>
                                <w:rFonts w:hint="eastAsia"/>
                                <w:b/>
                                <w:szCs w:val="21"/>
                                <w:lang w:val="en-US" w:eastAsia="zh-Hans"/>
                              </w:rPr>
                              <w:t>被</w:t>
                            </w:r>
                            <w:r>
                              <w:rPr>
                                <w:rFonts w:hint="eastAsia"/>
                                <w:b/>
                                <w:szCs w:val="21"/>
                              </w:rPr>
                              <w:t>授权</w:t>
                            </w:r>
                            <w:r>
                              <w:rPr>
                                <w:rFonts w:hint="eastAsia"/>
                                <w:b/>
                                <w:szCs w:val="21"/>
                                <w:lang w:val="en-US" w:eastAsia="zh-Hans"/>
                              </w:rPr>
                              <w:t>人</w:t>
                            </w:r>
                            <w:r>
                              <w:rPr>
                                <w:rFonts w:hint="eastAsia"/>
                                <w:b/>
                                <w:szCs w:val="21"/>
                              </w:rPr>
                              <w:t>身份证复印件（正反面）粘贴在此处，并加盖公章。</w:t>
                            </w:r>
                          </w:p>
                          <w:p>
                            <w:pPr>
                              <w:rPr>
                                <w:b/>
                                <w:sz w:val="22"/>
                              </w:rPr>
                            </w:pPr>
                          </w:p>
                        </w:txbxContent>
                      </wps:txbx>
                      <wps:bodyPr upright="1"/>
                    </wps:wsp>
                  </a:graphicData>
                </a:graphic>
              </wp:anchor>
            </w:drawing>
          </mc:Choice>
          <mc:Fallback>
            <w:pict>
              <v:shape id="AutoShape 4" o:spid="_x0000_s1026" o:spt="176" type="#_x0000_t176" style="position:absolute;left:0pt;margin-left:-18.05pt;margin-top:0.9pt;height:166.9pt;width:452.2pt;z-index:251660288;mso-width-relative:page;mso-height-relative:page;" fillcolor="#FFFFFF" filled="t" stroked="t" coordsize="21600,21600" o:gfxdata="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DId+NkAAAAJAQAADwAAAAAAAAABACAA&#10;AAAiAAAAZHJzL2Rvd25yZXYueG1sUEsBAhQAFAAAAAgAh07iQGLcoLkMAgAATwQAAA4AAAAAAAAA&#10;AQAgAAAAKAEAAGRycy9lMm9Eb2MueG1sUEsFBgAAAAAGAAYAWQEAAKYFAAAAAA==&#10;">
                <v:fill on="t" focussize="0,0"/>
                <v:stroke color="#000000" joinstyle="miter" dashstyle="dash"/>
                <v:imagedata o:title=""/>
                <o:lock v:ext="edit" aspectratio="f"/>
                <v:textbox>
                  <w:txbxContent>
                    <w:p>
                      <w:pPr>
                        <w:rPr>
                          <w:b/>
                          <w:szCs w:val="21"/>
                        </w:rPr>
                      </w:pPr>
                      <w:r>
                        <w:rPr>
                          <w:rFonts w:hint="eastAsia"/>
                          <w:b/>
                          <w:szCs w:val="21"/>
                        </w:rPr>
                        <w:t>提示：请将</w:t>
                      </w:r>
                      <w:r>
                        <w:rPr>
                          <w:rFonts w:hint="eastAsia"/>
                          <w:b/>
                          <w:szCs w:val="21"/>
                          <w:lang w:val="en-US" w:eastAsia="zh-Hans"/>
                        </w:rPr>
                        <w:t>被</w:t>
                      </w:r>
                      <w:r>
                        <w:rPr>
                          <w:rFonts w:hint="eastAsia"/>
                          <w:b/>
                          <w:szCs w:val="21"/>
                        </w:rPr>
                        <w:t>授权</w:t>
                      </w:r>
                      <w:r>
                        <w:rPr>
                          <w:rFonts w:hint="eastAsia"/>
                          <w:b/>
                          <w:szCs w:val="21"/>
                          <w:lang w:val="en-US" w:eastAsia="zh-Hans"/>
                        </w:rPr>
                        <w:t>人</w:t>
                      </w:r>
                      <w:r>
                        <w:rPr>
                          <w:rFonts w:hint="eastAsia"/>
                          <w:b/>
                          <w:szCs w:val="21"/>
                        </w:rPr>
                        <w:t>身份证复印件（正反面）粘贴在此处，并加盖公章。</w:t>
                      </w:r>
                    </w:p>
                    <w:p>
                      <w:pPr>
                        <w:rPr>
                          <w:b/>
                          <w:sz w:val="22"/>
                        </w:rPr>
                      </w:pPr>
                    </w:p>
                  </w:txbxContent>
                </v:textbox>
              </v:shape>
            </w:pict>
          </mc:Fallback>
        </mc:AlternateContent>
      </w:r>
    </w:p>
    <w:p>
      <w:pPr>
        <w:snapToGrid w:val="0"/>
        <w:spacing w:line="360" w:lineRule="auto"/>
        <w:ind w:right="960"/>
        <w:jc w:val="center"/>
        <w:rPr>
          <w:rFonts w:hint="eastAsia" w:ascii="宋体" w:hAnsi="宋体" w:eastAsia="宋体" w:cs="宋体"/>
          <w:sz w:val="24"/>
        </w:rPr>
      </w:pPr>
    </w:p>
    <w:p>
      <w:pPr>
        <w:pStyle w:val="4"/>
        <w:widowControl w:val="0"/>
        <w:numPr>
          <w:ilvl w:val="0"/>
          <w:numId w:val="0"/>
        </w:numPr>
        <w:autoSpaceDE w:val="0"/>
        <w:autoSpaceDN w:val="0"/>
        <w:adjustRightInd w:val="0"/>
        <w:snapToGrid w:val="0"/>
        <w:spacing w:line="360" w:lineRule="auto"/>
        <w:jc w:val="both"/>
        <w:outlineLvl w:val="3"/>
        <w:rPr>
          <w:rFonts w:hint="eastAsia" w:ascii="宋体" w:hAnsi="宋体" w:eastAsia="宋体" w:cs="宋体"/>
          <w:sz w:val="24"/>
        </w:rPr>
      </w:pPr>
    </w:p>
    <w:p>
      <w:pPr>
        <w:rPr>
          <w:rFonts w:hint="eastAsia" w:ascii="宋体" w:hAnsi="宋体" w:eastAsia="宋体" w:cs="宋体"/>
          <w:sz w:val="24"/>
        </w:rPr>
      </w:pPr>
    </w:p>
    <w:p>
      <w:pPr>
        <w:pStyle w:val="4"/>
        <w:widowControl w:val="0"/>
        <w:numPr>
          <w:ilvl w:val="0"/>
          <w:numId w:val="0"/>
        </w:numPr>
        <w:autoSpaceDE w:val="0"/>
        <w:autoSpaceDN w:val="0"/>
        <w:adjustRightInd w:val="0"/>
        <w:snapToGrid w:val="0"/>
        <w:spacing w:line="360" w:lineRule="auto"/>
        <w:jc w:val="both"/>
        <w:outlineLvl w:val="3"/>
        <w:rPr>
          <w:rFonts w:hint="eastAsia" w:ascii="宋体" w:hAnsi="宋体" w:eastAsia="宋体" w:cs="宋体"/>
        </w:rPr>
      </w:pPr>
    </w:p>
    <w:p>
      <w:pPr>
        <w:snapToGrid w:val="0"/>
        <w:spacing w:line="360" w:lineRule="auto"/>
        <w:ind w:right="960"/>
        <w:jc w:val="center"/>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right="960"/>
        <w:jc w:val="center"/>
        <w:rPr>
          <w:rFonts w:hint="eastAsia" w:ascii="宋体" w:hAnsi="宋体" w:eastAsia="宋体" w:cs="宋体"/>
          <w:sz w:val="24"/>
        </w:rPr>
      </w:pPr>
    </w:p>
    <w:p>
      <w:pPr>
        <w:snapToGrid w:val="0"/>
        <w:spacing w:line="360" w:lineRule="auto"/>
        <w:ind w:right="960"/>
        <w:jc w:val="center"/>
        <w:rPr>
          <w:rFonts w:hint="eastAsia" w:ascii="宋体" w:hAnsi="宋体" w:eastAsia="宋体" w:cs="宋体"/>
          <w:sz w:val="24"/>
        </w:rPr>
      </w:pPr>
    </w:p>
    <w:p>
      <w:pPr>
        <w:snapToGrid w:val="0"/>
        <w:spacing w:line="360" w:lineRule="auto"/>
        <w:rPr>
          <w:rFonts w:hint="eastAsia" w:ascii="宋体" w:hAnsi="宋体" w:eastAsia="宋体" w:cs="宋体"/>
          <w:color w:val="0070C0"/>
          <w:sz w:val="20"/>
          <w:szCs w:val="20"/>
          <w:lang w:val="en-US" w:eastAsia="zh-Hans"/>
        </w:rPr>
      </w:pPr>
      <w:r>
        <w:rPr>
          <w:rFonts w:hint="eastAsia" w:ascii="宋体" w:hAnsi="宋体" w:eastAsia="宋体" w:cs="宋体"/>
          <w:color w:val="0070C0"/>
          <w:sz w:val="20"/>
          <w:szCs w:val="20"/>
          <w:lang w:eastAsia="zh-Hans"/>
        </w:rPr>
        <w:t>说明：</w:t>
      </w:r>
    </w:p>
    <w:p>
      <w:pPr>
        <w:snapToGrid w:val="0"/>
        <w:spacing w:line="360" w:lineRule="auto"/>
        <w:rPr>
          <w:rFonts w:hint="eastAsia" w:ascii="宋体" w:hAnsi="宋体" w:eastAsia="宋体" w:cs="宋体"/>
          <w:color w:val="0070C0"/>
          <w:sz w:val="20"/>
          <w:szCs w:val="20"/>
        </w:rPr>
      </w:pPr>
      <w:r>
        <w:rPr>
          <w:rFonts w:hint="eastAsia" w:ascii="宋体" w:hAnsi="宋体" w:eastAsia="宋体" w:cs="宋体"/>
          <w:color w:val="0070C0"/>
          <w:sz w:val="20"/>
          <w:szCs w:val="20"/>
        </w:rPr>
        <w:t>1.法定代表人亲自签署“报价函”的，则无需提交本表。</w:t>
      </w:r>
    </w:p>
    <w:p>
      <w:pPr>
        <w:snapToGrid w:val="0"/>
        <w:spacing w:line="360" w:lineRule="auto"/>
        <w:ind w:right="960"/>
        <w:jc w:val="both"/>
        <w:rPr>
          <w:rFonts w:hint="eastAsia" w:ascii="宋体" w:hAnsi="宋体" w:eastAsia="宋体" w:cs="宋体"/>
          <w:color w:val="0070C0"/>
          <w:sz w:val="20"/>
          <w:szCs w:val="20"/>
        </w:rPr>
      </w:pPr>
      <w:r>
        <w:rPr>
          <w:rFonts w:hint="eastAsia" w:ascii="宋体" w:hAnsi="宋体" w:eastAsia="宋体" w:cs="宋体"/>
          <w:color w:val="0070C0"/>
          <w:sz w:val="20"/>
          <w:szCs w:val="20"/>
        </w:rPr>
        <w:t>2.非法人响应的，负责人指《营业执照》上载明的负责人。</w:t>
      </w:r>
    </w:p>
    <w:p>
      <w:pPr>
        <w:snapToGrid w:val="0"/>
        <w:spacing w:line="360" w:lineRule="auto"/>
        <w:ind w:left="3360" w:leftChars="0" w:right="960" w:firstLine="420" w:firstLineChars="0"/>
        <w:jc w:val="center"/>
        <w:rPr>
          <w:rFonts w:hint="eastAsia" w:ascii="宋体" w:hAnsi="宋体" w:eastAsia="宋体" w:cs="宋体"/>
          <w:sz w:val="24"/>
        </w:rPr>
      </w:pPr>
      <w:r>
        <w:rPr>
          <w:rFonts w:hint="eastAsia" w:ascii="宋体" w:hAnsi="宋体" w:eastAsia="宋体" w:cs="宋体"/>
          <w:sz w:val="24"/>
        </w:rPr>
        <w:t>供应商名称（盖章）：</w:t>
      </w:r>
    </w:p>
    <w:p>
      <w:pPr>
        <w:tabs>
          <w:tab w:val="left" w:pos="3780"/>
        </w:tabs>
        <w:snapToGrid w:val="0"/>
        <w:spacing w:line="360" w:lineRule="auto"/>
        <w:ind w:right="720"/>
        <w:jc w:val="right"/>
        <w:rPr>
          <w:rFonts w:hint="eastAsia" w:ascii="宋体" w:hAnsi="宋体" w:eastAsia="宋体" w:cs="宋体"/>
          <w:sz w:val="24"/>
        </w:rPr>
      </w:pPr>
      <w:r>
        <w:rPr>
          <w:rFonts w:hint="eastAsia" w:ascii="宋体" w:hAnsi="宋体" w:eastAsia="宋体" w:cs="宋体"/>
          <w:sz w:val="24"/>
        </w:rPr>
        <w:t>法定代表人（签字或签章）：</w:t>
      </w:r>
    </w:p>
    <w:p>
      <w:pPr>
        <w:snapToGrid w:val="0"/>
        <w:spacing w:line="360" w:lineRule="auto"/>
        <w:ind w:right="1540"/>
        <w:jc w:val="right"/>
        <w:rPr>
          <w:rFonts w:hint="eastAsia" w:ascii="宋体" w:hAnsi="宋体" w:eastAsia="宋体" w:cs="宋体"/>
          <w:sz w:val="24"/>
        </w:rPr>
      </w:pPr>
      <w:r>
        <w:rPr>
          <w:rFonts w:hint="eastAsia" w:ascii="宋体" w:hAnsi="宋体" w:eastAsia="宋体" w:cs="宋体"/>
          <w:sz w:val="24"/>
        </w:rPr>
        <w:t>被授权人（签字）：</w:t>
      </w:r>
    </w:p>
    <w:p>
      <w:pPr>
        <w:pStyle w:val="7"/>
        <w:ind w:firstLine="6000" w:firstLineChars="2500"/>
        <w:rPr>
          <w:rFonts w:hint="eastAsia" w:ascii="宋体" w:hAnsi="宋体" w:eastAsia="宋体" w:cs="宋体"/>
          <w:sz w:val="24"/>
        </w:rPr>
      </w:pPr>
      <w:r>
        <w:rPr>
          <w:rFonts w:hint="eastAsia" w:ascii="宋体" w:hAnsi="宋体" w:eastAsia="宋体" w:cs="宋体"/>
          <w:sz w:val="24"/>
        </w:rPr>
        <w:t>年    月    日</w:t>
      </w:r>
    </w:p>
    <w:p>
      <w:pPr>
        <w:jc w:val="center"/>
        <w:rPr>
          <w:rFonts w:hint="eastAsia" w:ascii="宋体" w:hAnsi="宋体" w:eastAsia="宋体" w:cs="宋体"/>
          <w:b/>
          <w:bCs/>
          <w:sz w:val="36"/>
          <w:szCs w:val="36"/>
          <w:lang w:val="en-US" w:eastAsia="zh-Hans"/>
        </w:rPr>
        <w:sectPr>
          <w:headerReference r:id="rId5" w:type="default"/>
          <w:pgSz w:w="11906" w:h="16838"/>
          <w:pgMar w:top="1440" w:right="1800" w:bottom="1440" w:left="1800" w:header="851" w:footer="992" w:gutter="0"/>
          <w:pgNumType w:fmt="numberInDash"/>
          <w:cols w:space="425" w:num="1"/>
          <w:docGrid w:type="lines" w:linePitch="312" w:charSpace="0"/>
        </w:sectPr>
      </w:pPr>
    </w:p>
    <w:p>
      <w:pPr>
        <w:jc w:val="center"/>
        <w:rPr>
          <w:rFonts w:hint="default" w:ascii="宋体" w:hAnsi="宋体" w:eastAsia="宋体" w:cs="宋体"/>
          <w:b/>
          <w:bCs/>
          <w:sz w:val="36"/>
          <w:szCs w:val="36"/>
          <w:lang w:eastAsia="zh-Hans"/>
        </w:rPr>
      </w:pPr>
      <w:r>
        <w:rPr>
          <w:rFonts w:hint="eastAsia" w:ascii="宋体" w:hAnsi="宋体" w:eastAsia="宋体" w:cs="宋体"/>
          <w:b/>
          <w:bCs/>
          <w:sz w:val="36"/>
          <w:szCs w:val="36"/>
          <w:lang w:val="en-US" w:eastAsia="zh-CN"/>
        </w:rPr>
        <w:t>三</w:t>
      </w:r>
      <w:r>
        <w:rPr>
          <w:rFonts w:hint="default" w:ascii="宋体" w:hAnsi="宋体" w:eastAsia="宋体" w:cs="宋体"/>
          <w:b/>
          <w:bCs/>
          <w:sz w:val="36"/>
          <w:szCs w:val="36"/>
          <w:lang w:eastAsia="zh-Hans"/>
        </w:rPr>
        <w:t>、资格性承诺函</w:t>
      </w:r>
    </w:p>
    <w:p>
      <w:pPr>
        <w:snapToGrid w:val="0"/>
        <w:spacing w:line="360" w:lineRule="auto"/>
        <w:rPr>
          <w:rFonts w:hint="eastAsia" w:ascii="宋体" w:hAnsi="宋体" w:eastAsia="宋体" w:cs="宋体"/>
          <w:sz w:val="24"/>
          <w:szCs w:val="24"/>
        </w:rPr>
      </w:pP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致：成都中医药大学后勤基建处：</w:t>
      </w:r>
    </w:p>
    <w:p>
      <w:pPr>
        <w:snapToGrid w:val="0"/>
        <w:spacing w:line="360" w:lineRule="auto"/>
        <w:ind w:left="706" w:leftChars="203" w:hanging="280" w:hangingChars="117"/>
        <w:rPr>
          <w:rFonts w:hint="eastAsia"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Hans" w:bidi="ar-SA"/>
        </w:rPr>
        <w:t>我公司作为本次采购项目的供应商，根据采购文件要求，现郑重承诺如下：</w:t>
      </w:r>
    </w:p>
    <w:p>
      <w:pPr>
        <w:pStyle w:val="4"/>
        <w:numPr>
          <w:ilvl w:val="0"/>
          <w:numId w:val="0"/>
        </w:numPr>
        <w:ind w:left="426" w:leftChars="0"/>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我公司具备如下条件：</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（一）供应商参加本项目，应当具备以下条件：</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1．具有独立承担民事责任能力；</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2．具有良好的商业信誉和健全的财务会计制度；</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3．具有履行合同所必须的设备和专业技术能力；</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4．有依法缴纳税收和社会保障资金的良好记录；</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5．参加采购活动前三年内，在经营活动中没有重大违法记录，遵守《中华人民共和国政府采购法》及其他相关的法律和法规；</w:t>
      </w:r>
    </w:p>
    <w:p>
      <w:pPr>
        <w:pStyle w:val="4"/>
        <w:numPr>
          <w:ilvl w:val="0"/>
          <w:numId w:val="0"/>
        </w:numPr>
        <w:ind w:left="426" w:leftChars="0"/>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（二）本项目不接受联合体。</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Hans" w:bidi="ar-SA"/>
        </w:rPr>
        <w:t>（三）本项目特定资格要求的证明材料：</w:t>
      </w:r>
      <w:r>
        <w:rPr>
          <w:rFonts w:hint="eastAsia" w:ascii="宋体" w:hAnsi="宋体" w:eastAsia="宋体" w:cs="宋体"/>
          <w:kern w:val="2"/>
          <w:sz w:val="24"/>
          <w:szCs w:val="24"/>
          <w:lang w:val="en-US" w:eastAsia="zh-CN" w:bidi="ar-SA"/>
        </w:rPr>
        <w:t>具备行政主管部门颁发的建筑行业（建筑工程）乙级或（建筑装饰工程设计专项乙级）及以上资质。</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Hans" w:bidi="ar-SA"/>
        </w:rPr>
        <w:t>本公司对上述承诺的内容事项真实性负责。如经查实上述承诺的内容事项存在虚假，我公司愿意接受以提供虚假材料谋取成交追究法律责任。</w:t>
      </w:r>
    </w:p>
    <w:p>
      <w:pPr>
        <w:snapToGrid w:val="0"/>
        <w:spacing w:line="360" w:lineRule="auto"/>
        <w:ind w:left="706" w:leftChars="203" w:hanging="280" w:hangingChars="117"/>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6"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期：XXXX</w:t>
      </w:r>
    </w:p>
    <w:p>
      <w:pPr>
        <w:jc w:val="center"/>
        <w:rPr>
          <w:rFonts w:hint="eastAsia" w:ascii="宋体" w:hAnsi="宋体" w:eastAsia="宋体" w:cs="宋体"/>
          <w:b/>
          <w:bCs/>
          <w:sz w:val="36"/>
          <w:szCs w:val="36"/>
          <w:lang w:val="en-US" w:eastAsia="zh-Hans"/>
        </w:rPr>
      </w:pPr>
      <w:r>
        <w:rPr>
          <w:rFonts w:hint="eastAsia" w:ascii="宋体" w:hAnsi="宋体" w:eastAsia="宋体" w:cs="宋体"/>
          <w:b/>
          <w:bCs/>
          <w:sz w:val="36"/>
          <w:szCs w:val="36"/>
          <w:lang w:val="en-US" w:eastAsia="zh-Hans"/>
        </w:rPr>
        <w:t>资格证明材料</w:t>
      </w:r>
    </w:p>
    <w:p>
      <w:pPr>
        <w:spacing w:line="360" w:lineRule="auto"/>
        <w:jc w:val="both"/>
        <w:rPr>
          <w:rFonts w:ascii="微软雅黑" w:hAnsi="微软雅黑" w:eastAsia="微软雅黑" w:cs="微软雅黑"/>
          <w:bCs/>
          <w:sz w:val="32"/>
          <w:szCs w:val="32"/>
        </w:rPr>
      </w:pPr>
      <w:r>
        <w:rPr>
          <w:rFonts w:hint="default" w:ascii="微软雅黑" w:hAnsi="微软雅黑" w:eastAsia="微软雅黑" w:cs="微软雅黑"/>
          <w:bCs/>
          <w:sz w:val="32"/>
          <w:szCs w:val="32"/>
        </w:rPr>
        <w:t>（</w:t>
      </w:r>
      <w:r>
        <w:rPr>
          <w:rFonts w:hint="eastAsia" w:ascii="微软雅黑" w:hAnsi="微软雅黑" w:eastAsia="微软雅黑" w:cs="微软雅黑"/>
          <w:bCs/>
          <w:sz w:val="32"/>
          <w:szCs w:val="32"/>
          <w:lang w:val="en-US" w:eastAsia="zh-Hans"/>
        </w:rPr>
        <w:t>一</w:t>
      </w: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rPr>
        <w:t>具有独立承担民事责任的能力证明</w:t>
      </w:r>
    </w:p>
    <w:p>
      <w:pPr>
        <w:snapToGrid w:val="0"/>
        <w:spacing w:line="360" w:lineRule="auto"/>
        <w:ind w:left="706" w:leftChars="203" w:hanging="280" w:hangingChars="117"/>
        <w:rPr>
          <w:rFonts w:hint="eastAsia" w:ascii="宋体" w:hAnsi="宋体" w:eastAsia="宋体" w:cs="宋体"/>
          <w:kern w:val="2"/>
          <w:sz w:val="24"/>
          <w:szCs w:val="24"/>
          <w:lang w:val="en-US" w:eastAsia="zh-Hans" w:bidi="ar-SA"/>
        </w:rPr>
      </w:pPr>
    </w:p>
    <w:p>
      <w:pPr>
        <w:snapToGrid w:val="0"/>
        <w:spacing w:line="360" w:lineRule="auto"/>
        <w:ind w:left="706" w:leftChars="203" w:hanging="280" w:hangingChars="117"/>
        <w:rPr>
          <w:rFonts w:hint="default"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Hans" w:bidi="ar-SA"/>
        </w:rPr>
        <w:t>以下提供任一：</w:t>
      </w:r>
    </w:p>
    <w:p>
      <w:pPr>
        <w:snapToGrid w:val="0"/>
        <w:spacing w:line="360" w:lineRule="auto"/>
        <w:ind w:left="706" w:leftChars="203" w:hanging="280" w:hangingChars="117"/>
        <w:rPr>
          <w:rFonts w:hint="default" w:ascii="宋体" w:hAnsi="宋体" w:eastAsia="宋体" w:cs="宋体"/>
          <w:kern w:val="2"/>
          <w:sz w:val="24"/>
          <w:szCs w:val="24"/>
          <w:lang w:val="en-US" w:eastAsia="zh-Hans" w:bidi="ar-SA"/>
        </w:rPr>
      </w:pPr>
      <w:r>
        <w:rPr>
          <w:rFonts w:hint="default" w:ascii="宋体" w:hAnsi="宋体" w:eastAsia="宋体" w:cs="宋体"/>
          <w:kern w:val="2"/>
          <w:sz w:val="24"/>
          <w:szCs w:val="24"/>
          <w:lang w:eastAsia="zh-Hans" w:bidi="ar-SA"/>
        </w:rPr>
        <w:t>1.</w:t>
      </w:r>
      <w:r>
        <w:rPr>
          <w:rFonts w:hint="eastAsia" w:ascii="宋体" w:hAnsi="宋体" w:eastAsia="宋体" w:cs="宋体"/>
          <w:kern w:val="2"/>
          <w:sz w:val="24"/>
          <w:szCs w:val="24"/>
          <w:lang w:val="en-US" w:eastAsia="zh-Hans" w:bidi="ar-SA"/>
        </w:rPr>
        <w:t>供应商是企业的，应提供其在工商部门注册的有效“三证合一”的“企业法人营业执照”或“营业执照”。</w:t>
      </w:r>
    </w:p>
    <w:p>
      <w:pPr>
        <w:snapToGrid w:val="0"/>
        <w:spacing w:line="360" w:lineRule="auto"/>
        <w:ind w:left="706" w:leftChars="203" w:hanging="280" w:hangingChars="117"/>
        <w:rPr>
          <w:rFonts w:hint="eastAsia" w:ascii="宋体" w:hAnsi="宋体" w:eastAsia="宋体" w:cs="宋体"/>
          <w:kern w:val="2"/>
          <w:sz w:val="24"/>
          <w:szCs w:val="24"/>
          <w:lang w:val="en-US" w:eastAsia="zh-Hans" w:bidi="ar-SA"/>
        </w:rPr>
      </w:pPr>
      <w:r>
        <w:rPr>
          <w:rFonts w:hint="default" w:ascii="宋体" w:hAnsi="宋体" w:eastAsia="宋体" w:cs="宋体"/>
          <w:kern w:val="2"/>
          <w:sz w:val="24"/>
          <w:szCs w:val="24"/>
          <w:lang w:eastAsia="zh-Hans" w:bidi="ar-SA"/>
        </w:rPr>
        <w:t>2.</w:t>
      </w:r>
      <w:r>
        <w:rPr>
          <w:rFonts w:hint="eastAsia" w:ascii="宋体" w:hAnsi="宋体" w:eastAsia="宋体" w:cs="宋体"/>
          <w:kern w:val="2"/>
          <w:sz w:val="24"/>
          <w:szCs w:val="24"/>
          <w:lang w:val="en-US" w:eastAsia="zh-Hans" w:bidi="ar-SA"/>
        </w:rPr>
        <w:t>供应商是事业单位的，应提供其有效的“事业单位法人证书”。</w:t>
      </w:r>
    </w:p>
    <w:p>
      <w:pPr>
        <w:pStyle w:val="7"/>
        <w:rPr>
          <w:rFonts w:hint="eastAsia"/>
          <w:lang w:val="en-US" w:eastAsia="zh-Hans"/>
        </w:rPr>
      </w:pPr>
    </w:p>
    <w:p>
      <w:pPr>
        <w:rPr>
          <w:rFonts w:hint="default" w:ascii="微软雅黑" w:hAnsi="微软雅黑" w:eastAsia="微软雅黑" w:cs="微软雅黑"/>
          <w:bCs/>
          <w:sz w:val="32"/>
          <w:szCs w:val="32"/>
          <w:lang w:eastAsia="zh-Hans"/>
        </w:rPr>
      </w:pPr>
      <w:r>
        <w:rPr>
          <w:rFonts w:hint="default" w:ascii="微软雅黑" w:hAnsi="微软雅黑" w:eastAsia="微软雅黑" w:cs="微软雅黑"/>
          <w:bCs/>
          <w:sz w:val="32"/>
          <w:szCs w:val="32"/>
          <w:lang w:eastAsia="zh-Hans"/>
        </w:rPr>
        <w:br w:type="page"/>
      </w:r>
    </w:p>
    <w:p>
      <w:pPr>
        <w:spacing w:line="360" w:lineRule="auto"/>
        <w:jc w:val="both"/>
        <w:rPr>
          <w:rFonts w:hint="default" w:ascii="微软雅黑" w:hAnsi="微软雅黑" w:eastAsia="微软雅黑" w:cs="微软雅黑"/>
          <w:bCs/>
          <w:sz w:val="32"/>
          <w:szCs w:val="32"/>
          <w:lang w:eastAsia="zh-Hans"/>
        </w:rPr>
      </w:pP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lang w:val="en-US" w:eastAsia="zh-Hans"/>
        </w:rPr>
        <w:t>二</w:t>
      </w:r>
      <w:r>
        <w:rPr>
          <w:rFonts w:hint="default" w:ascii="微软雅黑" w:hAnsi="微软雅黑" w:eastAsia="微软雅黑" w:cs="微软雅黑"/>
          <w:bCs/>
          <w:sz w:val="32"/>
          <w:szCs w:val="32"/>
          <w:lang w:eastAsia="zh-Hans"/>
        </w:rPr>
        <w:t>）具有良好的商业信誉和健全的财务会计制度证明</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以下三点提供任一：</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1.提供2021年度或2022年度经审计的财务状况报告。</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2.响应前三个月内其基本开户银行出具的资信证明。</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3.专业担保机构对供应商进行资信审查后出具比选响应担保函。</w:t>
      </w:r>
    </w:p>
    <w:p>
      <w:pPr>
        <w:pStyle w:val="7"/>
        <w:rPr>
          <w:rFonts w:hint="default"/>
          <w:lang w:eastAsia="zh-Hans"/>
        </w:rPr>
      </w:pPr>
    </w:p>
    <w:p>
      <w:pPr>
        <w:rPr>
          <w:rFonts w:hint="default" w:ascii="微软雅黑" w:hAnsi="微软雅黑" w:eastAsia="微软雅黑" w:cs="微软雅黑"/>
          <w:bCs/>
          <w:sz w:val="32"/>
          <w:szCs w:val="32"/>
          <w:lang w:eastAsia="zh-Hans"/>
        </w:rPr>
      </w:pPr>
      <w:r>
        <w:rPr>
          <w:rFonts w:hint="default" w:ascii="微软雅黑" w:hAnsi="微软雅黑" w:eastAsia="微软雅黑" w:cs="微软雅黑"/>
          <w:bCs/>
          <w:sz w:val="32"/>
          <w:szCs w:val="32"/>
          <w:lang w:eastAsia="zh-Hans"/>
        </w:rPr>
        <w:br w:type="page"/>
      </w:r>
    </w:p>
    <w:p>
      <w:pPr>
        <w:spacing w:line="360" w:lineRule="auto"/>
        <w:jc w:val="both"/>
        <w:rPr>
          <w:rFonts w:hint="default" w:ascii="微软雅黑" w:hAnsi="微软雅黑" w:eastAsia="微软雅黑" w:cs="微软雅黑"/>
          <w:bCs/>
          <w:sz w:val="32"/>
          <w:szCs w:val="32"/>
          <w:lang w:eastAsia="zh-Hans"/>
        </w:rPr>
      </w:pP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lang w:val="en-US" w:eastAsia="zh-Hans"/>
        </w:rPr>
        <w:t>三</w:t>
      </w:r>
      <w:r>
        <w:rPr>
          <w:rFonts w:hint="default" w:ascii="微软雅黑" w:hAnsi="微软雅黑" w:eastAsia="微软雅黑" w:cs="微软雅黑"/>
          <w:bCs/>
          <w:sz w:val="32"/>
          <w:szCs w:val="32"/>
          <w:lang w:eastAsia="zh-Hans"/>
        </w:rPr>
        <w:t>）有依法缴纳税收和社会保障资金的良好记录证明</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1.提供法人或者其他组织的有效税务登记证书（“三证合一”则不需另提供）； </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2.供应商需提供2022年以来的任意一个月依法缴纳税收的凭据； </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3.供应商需提供2022年以来的任意一个月依法缴纳社会保险的凭据； </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4.依法免税或不需要缴纳社会保障资金的供应商，须提供相应文件证明其依法免税或不需要缴纳社会保障资金。</w:t>
      </w:r>
    </w:p>
    <w:p>
      <w:pPr>
        <w:rPr>
          <w:rFonts w:hint="default" w:ascii="微软雅黑" w:hAnsi="微软雅黑" w:eastAsia="微软雅黑" w:cs="微软雅黑"/>
          <w:bCs/>
          <w:sz w:val="30"/>
        </w:rPr>
      </w:pPr>
      <w:r>
        <w:rPr>
          <w:rFonts w:hint="default" w:ascii="微软雅黑" w:hAnsi="微软雅黑" w:eastAsia="微软雅黑" w:cs="微软雅黑"/>
          <w:bCs/>
          <w:sz w:val="30"/>
        </w:rPr>
        <w:br w:type="page"/>
      </w:r>
    </w:p>
    <w:p>
      <w:pPr>
        <w:jc w:val="both"/>
        <w:rPr>
          <w:rFonts w:ascii="微软雅黑" w:hAnsi="微软雅黑" w:eastAsia="微软雅黑" w:cs="微软雅黑"/>
          <w:b/>
          <w:sz w:val="28"/>
          <w:szCs w:val="32"/>
        </w:rPr>
      </w:pPr>
      <w:r>
        <w:rPr>
          <w:rFonts w:hint="default" w:ascii="微软雅黑" w:hAnsi="微软雅黑" w:eastAsia="微软雅黑" w:cs="微软雅黑"/>
          <w:bCs/>
          <w:sz w:val="30"/>
        </w:rPr>
        <w:t>（</w:t>
      </w:r>
      <w:r>
        <w:rPr>
          <w:rFonts w:hint="eastAsia" w:ascii="微软雅黑" w:hAnsi="微软雅黑" w:eastAsia="微软雅黑" w:cs="微软雅黑"/>
          <w:bCs/>
          <w:sz w:val="30"/>
          <w:lang w:val="en-US" w:eastAsia="zh-Hans"/>
        </w:rPr>
        <w:t>四</w:t>
      </w:r>
      <w:r>
        <w:rPr>
          <w:rFonts w:hint="default" w:ascii="微软雅黑" w:hAnsi="微软雅黑" w:eastAsia="微软雅黑" w:cs="微软雅黑"/>
          <w:bCs/>
          <w:sz w:val="30"/>
        </w:rPr>
        <w:t>）</w:t>
      </w:r>
      <w:r>
        <w:rPr>
          <w:rFonts w:hint="eastAsia" w:ascii="微软雅黑" w:hAnsi="微软雅黑" w:eastAsia="微软雅黑" w:cs="微软雅黑"/>
          <w:bCs/>
          <w:sz w:val="30"/>
        </w:rPr>
        <w:t>具备履行合同所必需的设备和专业技术能力声明</w:t>
      </w:r>
    </w:p>
    <w:p>
      <w:pPr>
        <w:spacing w:line="480" w:lineRule="exact"/>
        <w:jc w:val="center"/>
        <w:rPr>
          <w:rFonts w:ascii="微软雅黑" w:hAnsi="微软雅黑" w:eastAsia="微软雅黑" w:cs="微软雅黑"/>
          <w:lang w:val="en-GB"/>
        </w:rPr>
      </w:pPr>
      <w:r>
        <w:rPr>
          <w:rFonts w:hint="eastAsia" w:ascii="微软雅黑" w:hAnsi="微软雅黑" w:eastAsia="微软雅黑" w:cs="微软雅黑"/>
          <w:sz w:val="24"/>
          <w:szCs w:val="24"/>
          <w:lang w:val="en-GB"/>
        </w:rPr>
        <w:t>（格式）</w:t>
      </w:r>
    </w:p>
    <w:p>
      <w:pPr>
        <w:widowControl/>
        <w:jc w:val="left"/>
        <w:rPr>
          <w:rFonts w:ascii="微软雅黑" w:hAnsi="微软雅黑" w:eastAsia="微软雅黑" w:cs="微软雅黑"/>
          <w:lang w:val="en-GB"/>
        </w:rPr>
      </w:pPr>
    </w:p>
    <w:p>
      <w:pPr>
        <w:snapToGrid w:val="0"/>
        <w:spacing w:line="360" w:lineRule="auto"/>
        <w:rPr>
          <w:rFonts w:hint="default" w:ascii="宋体" w:hAnsi="宋体" w:eastAsia="宋体" w:cs="宋体"/>
          <w:b/>
          <w:sz w:val="24"/>
          <w:szCs w:val="24"/>
          <w:lang w:val="en-GB" w:eastAsia="zh-Hans"/>
        </w:rPr>
      </w:pPr>
      <w:r>
        <w:rPr>
          <w:rFonts w:hint="eastAsia" w:ascii="宋体" w:hAnsi="宋体" w:eastAsia="宋体" w:cs="宋体"/>
          <w:b/>
          <w:sz w:val="24"/>
          <w:szCs w:val="24"/>
          <w:lang w:val="en-US" w:eastAsia="zh-Hans"/>
        </w:rPr>
        <w:t>致</w:t>
      </w:r>
      <w:r>
        <w:rPr>
          <w:rFonts w:hint="default" w:ascii="宋体" w:hAnsi="宋体" w:eastAsia="宋体" w:cs="宋体"/>
          <w:b/>
          <w:sz w:val="24"/>
          <w:szCs w:val="24"/>
          <w:lang w:eastAsia="zh-Hans"/>
        </w:rPr>
        <w:t>：</w:t>
      </w:r>
      <w:r>
        <w:rPr>
          <w:rFonts w:hint="eastAsia" w:ascii="宋体" w:hAnsi="宋体" w:eastAsia="宋体" w:cs="宋体"/>
          <w:b/>
          <w:sz w:val="24"/>
          <w:szCs w:val="24"/>
          <w:lang w:val="en-US" w:eastAsia="zh-Hans"/>
        </w:rPr>
        <w:t>成都中医药大学后勤基建处</w:t>
      </w:r>
      <w:r>
        <w:rPr>
          <w:rFonts w:hint="eastAsia" w:ascii="宋体" w:hAnsi="宋体" w:eastAsia="宋体" w:cs="宋体"/>
          <w:b/>
          <w:sz w:val="24"/>
          <w:szCs w:val="24"/>
          <w:lang w:val="en-GB" w:eastAsia="zh-Hans"/>
        </w:rPr>
        <w:t>：</w:t>
      </w:r>
    </w:p>
    <w:p>
      <w:pPr>
        <w:snapToGrid w:val="0"/>
        <w:spacing w:line="360" w:lineRule="auto"/>
        <w:ind w:left="706" w:leftChars="203" w:hanging="280" w:hangingChars="117"/>
        <w:rPr>
          <w:rFonts w:hint="default" w:ascii="宋体" w:hAnsi="宋体" w:eastAsia="宋体" w:cs="宋体"/>
          <w:kern w:val="2"/>
          <w:sz w:val="24"/>
          <w:szCs w:val="24"/>
          <w:lang w:val="en-GB" w:eastAsia="zh-Hans" w:bidi="ar-SA"/>
        </w:rPr>
      </w:pP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val="en-GB" w:eastAsia="zh-Hans" w:bidi="ar-SA"/>
        </w:rPr>
      </w:pPr>
      <w:r>
        <w:rPr>
          <w:rFonts w:hint="eastAsia" w:ascii="宋体" w:hAnsi="宋体" w:eastAsia="宋体" w:cs="宋体"/>
          <w:kern w:val="2"/>
          <w:sz w:val="24"/>
          <w:szCs w:val="24"/>
          <w:lang w:val="en-GB" w:eastAsia="zh-Hans" w:bidi="ar-SA"/>
        </w:rPr>
        <w:t>我公司承诺参与本次</w:t>
      </w:r>
      <w:r>
        <w:rPr>
          <w:rFonts w:hint="eastAsia" w:ascii="宋体" w:hAnsi="宋体" w:eastAsia="宋体" w:cs="宋体"/>
          <w:kern w:val="2"/>
          <w:sz w:val="24"/>
          <w:szCs w:val="24"/>
          <w:lang w:val="en-US" w:eastAsia="zh-Hans" w:bidi="ar-SA"/>
        </w:rPr>
        <w:t>“</w:t>
      </w:r>
      <w:r>
        <w:rPr>
          <w:rFonts w:hint="eastAsia" w:eastAsia="宋体" w:cs="宋体"/>
          <w:kern w:val="2"/>
          <w:sz w:val="24"/>
          <w:szCs w:val="24"/>
          <w:lang w:val="en-US" w:eastAsia="zh-CN" w:bidi="ar-SA"/>
        </w:rPr>
        <w:t>成都中医药大学温江校区药学院206办公室装修项目设计服务</w:t>
      </w:r>
      <w:r>
        <w:rPr>
          <w:rFonts w:hint="eastAsia" w:ascii="宋体" w:hAnsi="宋体" w:eastAsia="宋体" w:cs="宋体"/>
          <w:kern w:val="2"/>
          <w:sz w:val="24"/>
          <w:szCs w:val="24"/>
          <w:lang w:val="en-US" w:eastAsia="zh-CN" w:bidi="ar-SA"/>
        </w:rPr>
        <w:t xml:space="preserve"> （</w:t>
      </w:r>
      <w:r>
        <w:rPr>
          <w:rFonts w:hint="eastAsia" w:eastAsia="宋体" w:cs="宋体"/>
          <w:kern w:val="2"/>
          <w:sz w:val="24"/>
          <w:szCs w:val="24"/>
          <w:lang w:val="en-US" w:eastAsia="zh-CN" w:bidi="ar-SA"/>
        </w:rPr>
        <w:t>CZYHQ23-FW-SJ-GW-496</w:t>
      </w:r>
      <w:r>
        <w:rPr>
          <w:rFonts w:hint="eastAsia"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Hans" w:bidi="ar-SA"/>
        </w:rPr>
        <w:t>”</w:t>
      </w:r>
      <w:r>
        <w:rPr>
          <w:rFonts w:hint="eastAsia" w:ascii="宋体" w:hAnsi="宋体" w:eastAsia="宋体" w:cs="宋体"/>
          <w:kern w:val="2"/>
          <w:sz w:val="24"/>
          <w:szCs w:val="24"/>
          <w:lang w:val="en-GB" w:eastAsia="zh-Hans" w:bidi="ar-SA"/>
        </w:rPr>
        <w:t>采购活动中，具有履行合同所必需的设备和专业技术能力，能够完全按照采购文件的所有条款提供服务。</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val="en-GB" w:eastAsia="zh-Hans" w:bidi="ar-SA"/>
        </w:rPr>
      </w:pPr>
      <w:r>
        <w:rPr>
          <w:rFonts w:hint="eastAsia" w:ascii="宋体" w:hAnsi="宋体" w:eastAsia="宋体" w:cs="宋体"/>
          <w:kern w:val="2"/>
          <w:sz w:val="24"/>
          <w:szCs w:val="24"/>
          <w:lang w:val="en-GB" w:eastAsia="zh-Hans" w:bidi="ar-SA"/>
        </w:rPr>
        <w:t>特此承诺。如我公司提供虚假信息，将承担虚假应标及违约的全部责任，并按《中华人民共和国合同法》相关法律、法规规定接受处罚。</w:t>
      </w:r>
    </w:p>
    <w:p>
      <w:pPr>
        <w:spacing w:line="480" w:lineRule="auto"/>
        <w:ind w:firstLine="482"/>
        <w:rPr>
          <w:rFonts w:ascii="微软雅黑" w:hAnsi="微软雅黑" w:eastAsia="微软雅黑" w:cs="微软雅黑"/>
          <w:sz w:val="24"/>
          <w:szCs w:val="24"/>
          <w:lang w:val="en-GB"/>
        </w:rPr>
      </w:pPr>
    </w:p>
    <w:p>
      <w:pPr>
        <w:spacing w:line="480" w:lineRule="auto"/>
        <w:ind w:firstLine="482"/>
        <w:rPr>
          <w:rFonts w:ascii="微软雅黑" w:hAnsi="微软雅黑" w:eastAsia="微软雅黑" w:cs="微软雅黑"/>
          <w:sz w:val="24"/>
          <w:szCs w:val="24"/>
          <w:u w:val="single"/>
          <w:lang w:val="en-GB"/>
        </w:rPr>
      </w:pPr>
    </w:p>
    <w:p>
      <w:pPr>
        <w:spacing w:line="480" w:lineRule="auto"/>
        <w:ind w:firstLine="482"/>
        <w:rPr>
          <w:rFonts w:ascii="微软雅黑" w:hAnsi="微软雅黑" w:eastAsia="微软雅黑" w:cs="微软雅黑"/>
          <w:sz w:val="24"/>
          <w:szCs w:val="24"/>
          <w:u w:val="single"/>
          <w:lang w:val="en-GB"/>
        </w:rPr>
      </w:pP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7"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期：XXXX</w:t>
      </w:r>
    </w:p>
    <w:p>
      <w:pPr>
        <w:jc w:val="both"/>
        <w:rPr>
          <w:rFonts w:hint="default" w:ascii="微软雅黑" w:hAnsi="微软雅黑" w:eastAsia="微软雅黑" w:cs="微软雅黑"/>
          <w:bCs/>
          <w:sz w:val="30"/>
          <w:lang w:eastAsia="zh-Hans"/>
        </w:rPr>
      </w:pPr>
      <w:r>
        <w:rPr>
          <w:rFonts w:hint="default" w:ascii="微软雅黑" w:hAnsi="微软雅黑" w:eastAsia="微软雅黑" w:cs="微软雅黑"/>
          <w:bCs/>
          <w:sz w:val="30"/>
          <w:lang w:eastAsia="zh-Hans"/>
        </w:rPr>
        <w:t>（</w:t>
      </w:r>
      <w:r>
        <w:rPr>
          <w:rFonts w:hint="eastAsia" w:ascii="微软雅黑" w:hAnsi="微软雅黑" w:eastAsia="微软雅黑" w:cs="微软雅黑"/>
          <w:bCs/>
          <w:sz w:val="30"/>
          <w:lang w:val="en-US" w:eastAsia="zh-Hans"/>
        </w:rPr>
        <w:t>五</w:t>
      </w:r>
      <w:r>
        <w:rPr>
          <w:rFonts w:hint="default" w:ascii="微软雅黑" w:hAnsi="微软雅黑" w:eastAsia="微软雅黑" w:cs="微软雅黑"/>
          <w:bCs/>
          <w:sz w:val="30"/>
          <w:lang w:eastAsia="zh-Hans"/>
        </w:rPr>
        <w:t>）无重大违法记录声明函</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p>
    <w:p>
      <w:pPr>
        <w:snapToGrid w:val="0"/>
        <w:spacing w:line="360" w:lineRule="auto"/>
        <w:rPr>
          <w:rFonts w:hint="default" w:ascii="宋体" w:hAnsi="宋体" w:eastAsia="宋体" w:cs="宋体"/>
          <w:b/>
          <w:sz w:val="24"/>
          <w:szCs w:val="24"/>
          <w:lang w:val="en-GB" w:eastAsia="zh-Hans"/>
        </w:rPr>
      </w:pPr>
      <w:r>
        <w:rPr>
          <w:rFonts w:hint="eastAsia" w:ascii="宋体" w:hAnsi="宋体" w:eastAsia="宋体" w:cs="宋体"/>
          <w:b/>
          <w:sz w:val="24"/>
          <w:szCs w:val="24"/>
          <w:lang w:val="en-US" w:eastAsia="zh-Hans"/>
        </w:rPr>
        <w:t>致</w:t>
      </w:r>
      <w:r>
        <w:rPr>
          <w:rFonts w:hint="default" w:ascii="宋体" w:hAnsi="宋体" w:eastAsia="宋体" w:cs="宋体"/>
          <w:b/>
          <w:sz w:val="24"/>
          <w:szCs w:val="24"/>
          <w:lang w:eastAsia="zh-Hans"/>
        </w:rPr>
        <w:t>：</w:t>
      </w:r>
      <w:r>
        <w:rPr>
          <w:rFonts w:hint="eastAsia" w:ascii="宋体" w:hAnsi="宋体" w:eastAsia="宋体" w:cs="宋体"/>
          <w:b/>
          <w:sz w:val="24"/>
          <w:szCs w:val="24"/>
          <w:lang w:val="en-US" w:eastAsia="zh-Hans"/>
        </w:rPr>
        <w:t>成都中医药大学后勤基建处</w:t>
      </w:r>
      <w:r>
        <w:rPr>
          <w:rFonts w:hint="eastAsia" w:ascii="宋体" w:hAnsi="宋体" w:eastAsia="宋体" w:cs="宋体"/>
          <w:b/>
          <w:sz w:val="24"/>
          <w:szCs w:val="24"/>
          <w:lang w:val="en-GB" w:eastAsia="zh-Hans"/>
        </w:rPr>
        <w:t>：</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我公司在参加本次采购活动前三年内在经营活动中没有因违法经营受到刑事处罚或者责令停产停业、吊销许可证或者执照、较大数额罚款等行政处罚。</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若我公司以上声明内容不真实，将承担虚假应标的全部责任，并按相关法律、法规规定接受处罚。</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特此声明。</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p>
    <w:p>
      <w:pPr>
        <w:snapToGrid w:val="0"/>
        <w:spacing w:line="360" w:lineRule="auto"/>
        <w:ind w:left="706" w:leftChars="203" w:hanging="280" w:hangingChars="117"/>
        <w:rPr>
          <w:rFonts w:hint="default" w:ascii="宋体" w:hAnsi="宋体" w:eastAsia="宋体" w:cs="宋体"/>
          <w:kern w:val="2"/>
          <w:sz w:val="24"/>
          <w:szCs w:val="24"/>
          <w:lang w:eastAsia="zh-Hans" w:bidi="ar-SA"/>
        </w:rPr>
      </w:pP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8"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期：XXXX</w:t>
      </w:r>
    </w:p>
    <w:p>
      <w:pPr>
        <w:jc w:val="both"/>
        <w:rPr>
          <w:lang w:eastAsia="zh-Hans"/>
        </w:rPr>
      </w:pP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lang w:val="en-US" w:eastAsia="zh-Hans"/>
        </w:rPr>
        <w:t>六</w:t>
      </w:r>
      <w:r>
        <w:rPr>
          <w:rFonts w:hint="default" w:ascii="微软雅黑" w:hAnsi="微软雅黑" w:eastAsia="微软雅黑" w:cs="微软雅黑"/>
          <w:bCs/>
          <w:sz w:val="32"/>
          <w:szCs w:val="32"/>
          <w:lang w:eastAsia="zh-Hans"/>
        </w:rPr>
        <w:t>）具备行政主管部门颁发的建筑行业（建筑工程）乙级或（建筑装饰工程设计专项乙级）及以上资质。</w:t>
      </w:r>
    </w:p>
    <w:p>
      <w:r>
        <w:tab/>
      </w:r>
    </w:p>
    <w:p>
      <w:pPr>
        <w:rPr>
          <w:rFonts w:hint="default" w:ascii="宋体" w:hAnsi="宋体" w:eastAsia="宋体" w:cs="宋体"/>
          <w:kern w:val="2"/>
          <w:sz w:val="24"/>
          <w:szCs w:val="24"/>
          <w:lang w:eastAsia="zh-Hans" w:bidi="ar-SA"/>
        </w:rPr>
      </w:pPr>
      <w:r>
        <w:rPr>
          <w:rFonts w:hint="eastAsia" w:ascii="宋体" w:hAnsi="宋体" w:eastAsia="宋体" w:cs="宋体"/>
          <w:kern w:val="2"/>
          <w:sz w:val="24"/>
          <w:szCs w:val="24"/>
          <w:lang w:val="en-US" w:eastAsia="zh-Hans" w:bidi="ar-SA"/>
        </w:rPr>
        <w:t>提供</w:t>
      </w:r>
      <w:r>
        <w:rPr>
          <w:rFonts w:hint="eastAsia" w:ascii="宋体" w:hAnsi="宋体" w:eastAsia="宋体" w:cs="宋体"/>
          <w:kern w:val="2"/>
          <w:sz w:val="24"/>
          <w:szCs w:val="24"/>
          <w:lang w:val="en-US" w:eastAsia="zh-CN" w:bidi="ar-SA"/>
        </w:rPr>
        <w:t>扫描件</w:t>
      </w:r>
      <w:r>
        <w:rPr>
          <w:rFonts w:hint="default" w:ascii="宋体" w:hAnsi="宋体" w:eastAsia="宋体" w:cs="宋体"/>
          <w:kern w:val="2"/>
          <w:sz w:val="24"/>
          <w:szCs w:val="24"/>
          <w:lang w:eastAsia="zh-Hans" w:bidi="ar-SA"/>
        </w:rPr>
        <w:t>。</w:t>
      </w:r>
    </w:p>
    <w:p>
      <w:pPr>
        <w:rPr>
          <w:rFonts w:hint="default" w:ascii="微软雅黑" w:hAnsi="微软雅黑" w:eastAsia="微软雅黑" w:cs="微软雅黑"/>
          <w:bCs/>
          <w:sz w:val="32"/>
          <w:szCs w:val="32"/>
          <w:lang w:eastAsia="zh-Hans"/>
        </w:rPr>
      </w:pPr>
    </w:p>
    <w:p>
      <w:pPr>
        <w:rPr>
          <w:rFonts w:hint="default" w:ascii="微软雅黑" w:hAnsi="微软雅黑" w:eastAsia="微软雅黑" w:cs="微软雅黑"/>
          <w:bCs/>
          <w:sz w:val="32"/>
          <w:szCs w:val="32"/>
          <w:lang w:eastAsia="zh-Hans"/>
        </w:rPr>
      </w:pPr>
      <w:r>
        <w:rPr>
          <w:rFonts w:hint="default" w:ascii="微软雅黑" w:hAnsi="微软雅黑" w:eastAsia="微软雅黑" w:cs="微软雅黑"/>
          <w:bCs/>
          <w:sz w:val="32"/>
          <w:szCs w:val="32"/>
          <w:lang w:eastAsia="zh-Hans"/>
        </w:rPr>
        <w:br w:type="page"/>
      </w:r>
    </w:p>
    <w:p>
      <w:pPr>
        <w:rPr>
          <w:rFonts w:hint="default" w:ascii="宋体" w:hAnsi="宋体" w:eastAsia="宋体" w:cs="宋体"/>
          <w:kern w:val="2"/>
          <w:sz w:val="24"/>
          <w:szCs w:val="24"/>
          <w:lang w:eastAsia="zh-Hans" w:bidi="ar-SA"/>
        </w:rPr>
      </w:pP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lang w:val="en-US" w:eastAsia="zh-Hans"/>
        </w:rPr>
        <w:t>七</w:t>
      </w:r>
      <w:r>
        <w:rPr>
          <w:rFonts w:hint="default" w:ascii="微软雅黑" w:hAnsi="微软雅黑" w:eastAsia="微软雅黑" w:cs="微软雅黑"/>
          <w:bCs/>
          <w:sz w:val="32"/>
          <w:szCs w:val="32"/>
          <w:lang w:eastAsia="zh-Hans"/>
        </w:rPr>
        <w:t>）无行贿犯罪记录承诺函</w:t>
      </w:r>
    </w:p>
    <w:p>
      <w:pPr>
        <w:pStyle w:val="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ab/>
      </w:r>
    </w:p>
    <w:p>
      <w:pPr>
        <w:snapToGrid w:val="0"/>
        <w:spacing w:line="360" w:lineRule="auto"/>
        <w:rPr>
          <w:rFonts w:hint="default" w:ascii="宋体" w:hAnsi="宋体" w:eastAsia="宋体" w:cs="宋体"/>
          <w:b/>
          <w:sz w:val="24"/>
          <w:szCs w:val="24"/>
          <w:lang w:val="en-GB" w:eastAsia="zh-Hans"/>
        </w:rPr>
      </w:pPr>
      <w:r>
        <w:rPr>
          <w:rFonts w:hint="eastAsia" w:ascii="宋体" w:hAnsi="宋体" w:eastAsia="宋体" w:cs="宋体"/>
          <w:b/>
          <w:sz w:val="24"/>
          <w:szCs w:val="24"/>
          <w:lang w:val="en-US" w:eastAsia="zh-Hans"/>
        </w:rPr>
        <w:t>致</w:t>
      </w:r>
      <w:r>
        <w:rPr>
          <w:rFonts w:hint="default" w:ascii="宋体" w:hAnsi="宋体" w:eastAsia="宋体" w:cs="宋体"/>
          <w:b/>
          <w:sz w:val="24"/>
          <w:szCs w:val="24"/>
          <w:lang w:eastAsia="zh-Hans"/>
        </w:rPr>
        <w:t>：</w:t>
      </w:r>
      <w:r>
        <w:rPr>
          <w:rFonts w:hint="eastAsia" w:ascii="宋体" w:hAnsi="宋体" w:eastAsia="宋体" w:cs="宋体"/>
          <w:b/>
          <w:sz w:val="24"/>
          <w:szCs w:val="24"/>
          <w:lang w:val="en-US" w:eastAsia="zh-Hans"/>
        </w:rPr>
        <w:t>成都中医药大学后勤基建处</w:t>
      </w:r>
      <w:r>
        <w:rPr>
          <w:rFonts w:hint="eastAsia" w:ascii="宋体" w:hAnsi="宋体" w:eastAsia="宋体" w:cs="宋体"/>
          <w:b/>
          <w:sz w:val="24"/>
          <w:szCs w:val="24"/>
          <w:lang w:val="en-GB" w:eastAsia="zh-Hans"/>
        </w:rPr>
        <w:t>：</w:t>
      </w:r>
    </w:p>
    <w:p>
      <w:pPr>
        <w:pStyle w:val="7"/>
        <w:rPr>
          <w:rFonts w:hint="default" w:ascii="宋体" w:hAnsi="宋体" w:eastAsia="宋体" w:cs="宋体"/>
          <w:kern w:val="2"/>
          <w:sz w:val="24"/>
          <w:szCs w:val="24"/>
          <w:lang w:eastAsia="zh-Hans" w:bidi="ar-SA"/>
        </w:rPr>
      </w:pP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本公司作为本次采购项目的报价供应商，郑重承诺：</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本公司及现任法定代表人、主要负责人在参加本次采购活动前三年内不具有行贿犯罪记录。</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本公司对上述承诺的真实性负责。如有虚假，将依法承担相应责任。       </w:t>
      </w:r>
    </w:p>
    <w:p>
      <w:pPr>
        <w:pStyle w:val="7"/>
        <w:rPr>
          <w:rFonts w:hint="default" w:ascii="宋体" w:hAnsi="宋体" w:eastAsia="宋体" w:cs="宋体"/>
          <w:kern w:val="2"/>
          <w:sz w:val="24"/>
          <w:szCs w:val="24"/>
          <w:lang w:eastAsia="zh-Hans" w:bidi="ar-SA"/>
        </w:rPr>
      </w:pP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9"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期：XXXX</w:t>
      </w:r>
    </w:p>
    <w:p>
      <w:pPr>
        <w:rPr>
          <w:rFonts w:hint="default" w:ascii="宋体" w:hAnsi="宋体" w:eastAsia="宋体" w:cs="宋体"/>
          <w:kern w:val="2"/>
          <w:sz w:val="24"/>
          <w:szCs w:val="24"/>
          <w:lang w:eastAsia="zh-Hans" w:bidi="ar-SA"/>
        </w:rPr>
      </w:pPr>
      <w:r>
        <w:rPr>
          <w:rFonts w:hint="default" w:ascii="微软雅黑" w:hAnsi="微软雅黑" w:eastAsia="微软雅黑" w:cs="微软雅黑"/>
          <w:bCs/>
          <w:sz w:val="32"/>
          <w:szCs w:val="32"/>
          <w:lang w:eastAsia="zh-Hans"/>
        </w:rPr>
        <w:t>（</w:t>
      </w:r>
      <w:r>
        <w:rPr>
          <w:rFonts w:hint="eastAsia" w:ascii="微软雅黑" w:hAnsi="微软雅黑" w:eastAsia="微软雅黑" w:cs="微软雅黑"/>
          <w:bCs/>
          <w:sz w:val="32"/>
          <w:szCs w:val="32"/>
          <w:lang w:val="en-US" w:eastAsia="zh-Hans"/>
        </w:rPr>
        <w:t>八</w:t>
      </w:r>
      <w:r>
        <w:rPr>
          <w:rFonts w:hint="default" w:ascii="微软雅黑" w:hAnsi="微软雅黑" w:eastAsia="微软雅黑" w:cs="微软雅黑"/>
          <w:bCs/>
          <w:sz w:val="32"/>
          <w:szCs w:val="32"/>
          <w:lang w:eastAsia="zh-Hans"/>
        </w:rPr>
        <w:t>）无</w:t>
      </w:r>
      <w:r>
        <w:rPr>
          <w:rFonts w:hint="eastAsia" w:ascii="微软雅黑" w:hAnsi="微软雅黑" w:eastAsia="微软雅黑" w:cs="微软雅黑"/>
          <w:bCs/>
          <w:sz w:val="32"/>
          <w:szCs w:val="32"/>
          <w:lang w:val="en-US" w:eastAsia="zh-CN"/>
        </w:rPr>
        <w:t>财务亏损</w:t>
      </w:r>
      <w:r>
        <w:rPr>
          <w:rFonts w:hint="default" w:ascii="微软雅黑" w:hAnsi="微软雅黑" w:eastAsia="微软雅黑" w:cs="微软雅黑"/>
          <w:bCs/>
          <w:sz w:val="32"/>
          <w:szCs w:val="32"/>
          <w:lang w:eastAsia="zh-Hans"/>
        </w:rPr>
        <w:t>承诺函</w:t>
      </w:r>
    </w:p>
    <w:p>
      <w:pPr>
        <w:pStyle w:val="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ab/>
      </w:r>
    </w:p>
    <w:p>
      <w:pPr>
        <w:snapToGrid w:val="0"/>
        <w:spacing w:line="360" w:lineRule="auto"/>
        <w:rPr>
          <w:rFonts w:hint="default" w:ascii="宋体" w:hAnsi="宋体" w:eastAsia="宋体" w:cs="宋体"/>
          <w:b/>
          <w:sz w:val="24"/>
          <w:szCs w:val="24"/>
          <w:lang w:val="en-GB" w:eastAsia="zh-Hans"/>
        </w:rPr>
      </w:pPr>
      <w:r>
        <w:rPr>
          <w:rFonts w:hint="eastAsia" w:ascii="宋体" w:hAnsi="宋体" w:eastAsia="宋体" w:cs="宋体"/>
          <w:b/>
          <w:sz w:val="24"/>
          <w:szCs w:val="24"/>
          <w:lang w:val="en-US" w:eastAsia="zh-Hans"/>
        </w:rPr>
        <w:t>致</w:t>
      </w:r>
      <w:r>
        <w:rPr>
          <w:rFonts w:hint="default" w:ascii="宋体" w:hAnsi="宋体" w:eastAsia="宋体" w:cs="宋体"/>
          <w:b/>
          <w:sz w:val="24"/>
          <w:szCs w:val="24"/>
          <w:lang w:eastAsia="zh-Hans"/>
        </w:rPr>
        <w:t>：</w:t>
      </w:r>
      <w:r>
        <w:rPr>
          <w:rFonts w:hint="eastAsia" w:ascii="宋体" w:hAnsi="宋体" w:eastAsia="宋体" w:cs="宋体"/>
          <w:b/>
          <w:sz w:val="24"/>
          <w:szCs w:val="24"/>
          <w:lang w:val="en-US" w:eastAsia="zh-Hans"/>
        </w:rPr>
        <w:t>成都中医药大学后勤基建处</w:t>
      </w:r>
      <w:r>
        <w:rPr>
          <w:rFonts w:hint="eastAsia" w:ascii="宋体" w:hAnsi="宋体" w:eastAsia="宋体" w:cs="宋体"/>
          <w:b/>
          <w:sz w:val="24"/>
          <w:szCs w:val="24"/>
          <w:lang w:val="en-GB" w:eastAsia="zh-Hans"/>
        </w:rPr>
        <w:t>：</w:t>
      </w:r>
    </w:p>
    <w:p>
      <w:pPr>
        <w:pStyle w:val="7"/>
        <w:rPr>
          <w:rFonts w:hint="default" w:ascii="宋体" w:hAnsi="宋体" w:eastAsia="宋体" w:cs="宋体"/>
          <w:kern w:val="2"/>
          <w:sz w:val="24"/>
          <w:szCs w:val="24"/>
          <w:lang w:eastAsia="zh-Hans" w:bidi="ar-SA"/>
        </w:rPr>
      </w:pP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本公司作为本次采购项目的报价供应商，郑重承诺：</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本公司及现任法定代表人、主要负责人在参加本次采购活动前三年内</w:t>
      </w:r>
      <w:r>
        <w:rPr>
          <w:rFonts w:hint="eastAsia" w:ascii="宋体" w:hAnsi="宋体" w:eastAsia="宋体" w:cs="宋体"/>
          <w:kern w:val="2"/>
          <w:sz w:val="24"/>
          <w:szCs w:val="24"/>
          <w:lang w:val="en-US" w:eastAsia="zh-CN" w:bidi="ar-SA"/>
        </w:rPr>
        <w:t>无财务亏损</w:t>
      </w:r>
      <w:r>
        <w:rPr>
          <w:rFonts w:hint="default" w:ascii="宋体" w:hAnsi="宋体" w:eastAsia="宋体" w:cs="宋体"/>
          <w:kern w:val="2"/>
          <w:sz w:val="24"/>
          <w:szCs w:val="24"/>
          <w:lang w:eastAsia="zh-Hans" w:bidi="ar-SA"/>
        </w:rPr>
        <w:t>。</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本公司对上述承诺的真实性负责。如有虚假，将依法承担相应责任。       </w:t>
      </w:r>
    </w:p>
    <w:p>
      <w:pPr>
        <w:pStyle w:val="7"/>
        <w:rPr>
          <w:rFonts w:hint="default" w:ascii="宋体" w:hAnsi="宋体" w:eastAsia="宋体" w:cs="宋体"/>
          <w:kern w:val="2"/>
          <w:sz w:val="24"/>
          <w:szCs w:val="24"/>
          <w:lang w:eastAsia="zh-Hans" w:bidi="ar-SA"/>
        </w:rPr>
      </w:pP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10"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期：XXXX</w:t>
      </w:r>
    </w:p>
    <w:p>
      <w:pPr>
        <w:jc w:val="center"/>
        <w:rPr>
          <w:rFonts w:hint="default" w:ascii="宋体" w:hAnsi="宋体" w:eastAsia="宋体" w:cs="宋体"/>
          <w:b/>
          <w:bCs/>
          <w:sz w:val="36"/>
          <w:szCs w:val="36"/>
          <w:lang w:eastAsia="zh-Hans"/>
        </w:rPr>
      </w:pPr>
      <w:r>
        <w:rPr>
          <w:rFonts w:hint="eastAsia" w:ascii="宋体" w:hAnsi="宋体" w:eastAsia="宋体" w:cs="宋体"/>
          <w:b/>
          <w:bCs/>
          <w:sz w:val="36"/>
          <w:szCs w:val="36"/>
          <w:lang w:val="en-US" w:eastAsia="zh-CN"/>
        </w:rPr>
        <w:t>四</w:t>
      </w:r>
      <w:r>
        <w:rPr>
          <w:rFonts w:hint="default" w:ascii="宋体" w:hAnsi="宋体" w:eastAsia="宋体" w:cs="宋体"/>
          <w:b/>
          <w:bCs/>
          <w:sz w:val="36"/>
          <w:szCs w:val="36"/>
          <w:lang w:eastAsia="zh-Hans"/>
        </w:rPr>
        <w:t>、符合性承诺函</w:t>
      </w:r>
    </w:p>
    <w:p>
      <w:pPr>
        <w:snapToGrid w:val="0"/>
        <w:spacing w:line="360" w:lineRule="auto"/>
        <w:rPr>
          <w:rFonts w:hint="eastAsia" w:ascii="宋体" w:hAnsi="宋体" w:eastAsia="宋体" w:cs="宋体"/>
          <w:b/>
          <w:sz w:val="24"/>
          <w:szCs w:val="24"/>
        </w:rPr>
      </w:pP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致：成都中医药大学后勤基建处：</w:t>
      </w:r>
    </w:p>
    <w:p>
      <w:pPr>
        <w:snapToGrid w:val="0"/>
        <w:spacing w:line="360" w:lineRule="auto"/>
        <w:ind w:left="706" w:leftChars="203" w:hanging="280" w:hangingChars="117"/>
        <w:rPr>
          <w:rFonts w:hint="eastAsia"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Hans" w:bidi="ar-SA"/>
        </w:rPr>
        <w:t>我公司作为本次采购项目的供应商，根据采购文件要求，现郑重承诺如下：</w:t>
      </w:r>
    </w:p>
    <w:p>
      <w:pPr>
        <w:pStyle w:val="4"/>
        <w:numPr>
          <w:ilvl w:val="0"/>
          <w:numId w:val="0"/>
        </w:numPr>
        <w:ind w:left="426" w:leftChars="0"/>
        <w:rPr>
          <w:rFonts w:hint="eastAsia"/>
        </w:rPr>
      </w:pPr>
      <w:r>
        <w:rPr>
          <w:rFonts w:hint="default" w:ascii="宋体" w:hAnsi="宋体" w:eastAsia="宋体" w:cs="宋体"/>
          <w:kern w:val="2"/>
          <w:sz w:val="24"/>
          <w:szCs w:val="24"/>
          <w:lang w:eastAsia="zh-Hans" w:bidi="ar-SA"/>
        </w:rPr>
        <w:t>我公司本项目中如下内容全部与询价公告要求符合：</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1.报价文件正、副本数量；</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2.报价文件签署、密封、盖章；</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3.报价文件技术、服务应答内容；</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4.履约方式、数量；</w:t>
      </w:r>
    </w:p>
    <w:p>
      <w:pPr>
        <w:snapToGrid w:val="0"/>
        <w:spacing w:line="360" w:lineRule="auto"/>
        <w:ind w:left="706" w:leftChars="203" w:hanging="280" w:hangingChars="117"/>
        <w:rPr>
          <w:rFonts w:hint="default" w:ascii="宋体" w:hAnsi="宋体" w:eastAsia="宋体" w:cs="宋体"/>
          <w:kern w:val="2"/>
          <w:sz w:val="24"/>
          <w:szCs w:val="24"/>
          <w:lang w:eastAsia="zh-Hans" w:bidi="ar-SA"/>
        </w:rPr>
      </w:pPr>
      <w:r>
        <w:rPr>
          <w:rFonts w:hint="default" w:ascii="宋体" w:hAnsi="宋体" w:eastAsia="宋体" w:cs="宋体"/>
          <w:kern w:val="2"/>
          <w:sz w:val="24"/>
          <w:szCs w:val="24"/>
          <w:lang w:eastAsia="zh-Hans" w:bidi="ar-SA"/>
        </w:rPr>
        <w:t xml:space="preserve">5.报价文件的格式、语言、计量单位、报价货币等。  </w:t>
      </w:r>
    </w:p>
    <w:p>
      <w:pPr>
        <w:spacing w:line="360" w:lineRule="auto"/>
        <w:ind w:left="840" w:leftChars="0" w:right="960" w:firstLine="420" w:firstLineChars="0"/>
        <w:outlineLvl w:val="1"/>
        <w:rPr>
          <w:rFonts w:hint="eastAsia" w:ascii="宋体" w:hAnsi="宋体" w:eastAsia="宋体" w:cs="宋体"/>
          <w:sz w:val="24"/>
          <w:szCs w:val="24"/>
        </w:rPr>
      </w:pP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供应商名称：XXXX（单位公章）</w:t>
      </w:r>
    </w:p>
    <w:p>
      <w:pPr>
        <w:spacing w:line="360" w:lineRule="auto"/>
        <w:ind w:left="840" w:leftChars="0" w:right="960" w:firstLine="420" w:firstLineChars="0"/>
        <w:outlineLvl w:val="1"/>
        <w:rPr>
          <w:rFonts w:hint="eastAsia" w:ascii="宋体" w:hAnsi="宋体" w:eastAsia="宋体" w:cs="宋体"/>
          <w:sz w:val="24"/>
          <w:szCs w:val="24"/>
        </w:rPr>
      </w:pPr>
      <w:r>
        <w:rPr>
          <w:rFonts w:hint="eastAsia" w:ascii="宋体" w:hAnsi="宋体" w:eastAsia="宋体" w:cs="宋体"/>
          <w:sz w:val="24"/>
          <w:szCs w:val="24"/>
        </w:rPr>
        <w:t>法定代表人或授权代表（签字或加盖个人印章）：XXXX</w:t>
      </w:r>
    </w:p>
    <w:p>
      <w:pPr>
        <w:spacing w:line="360" w:lineRule="auto"/>
        <w:ind w:right="960" w:firstLine="3720" w:firstLineChars="1550"/>
        <w:outlineLvl w:val="1"/>
        <w:rPr>
          <w:rFonts w:hint="eastAsia" w:ascii="宋体" w:hAnsi="宋体" w:eastAsia="宋体" w:cs="宋体"/>
          <w:b w:val="0"/>
          <w:i w:val="0"/>
          <w:caps w:val="0"/>
          <w:color w:val="000000"/>
          <w:spacing w:val="0"/>
          <w:u w:val="none"/>
          <w:shd w:val="clear" w:fill="FFFFFF"/>
          <w:lang w:val="en-US" w:eastAsia="zh-Hans"/>
        </w:rPr>
        <w:sectPr>
          <w:headerReference r:id="rId11"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cs="宋体"/>
          <w:sz w:val="24"/>
        </w:rPr>
        <w:t>日    期：XX</w:t>
      </w:r>
    </w:p>
    <w:p>
      <w:pPr>
        <w:jc w:val="center"/>
        <w:rPr>
          <w:rFonts w:hint="eastAsia" w:ascii="宋体" w:hAnsi="宋体" w:eastAsia="宋体" w:cs="宋体"/>
          <w:b/>
          <w:bCs/>
          <w:sz w:val="36"/>
          <w:szCs w:val="36"/>
          <w:lang w:val="en-US" w:eastAsia="zh-Hans"/>
        </w:rPr>
      </w:pPr>
      <w:r>
        <w:rPr>
          <w:rFonts w:hint="eastAsia" w:ascii="宋体" w:hAnsi="宋体" w:eastAsia="宋体" w:cs="宋体"/>
          <w:b/>
          <w:bCs/>
          <w:sz w:val="36"/>
          <w:szCs w:val="36"/>
          <w:lang w:val="en-US" w:eastAsia="zh-CN"/>
        </w:rPr>
        <w:t>五</w:t>
      </w:r>
      <w:r>
        <w:rPr>
          <w:rFonts w:hint="default" w:ascii="宋体" w:hAnsi="宋体" w:eastAsia="宋体" w:cs="宋体"/>
          <w:b/>
          <w:bCs/>
          <w:sz w:val="36"/>
          <w:szCs w:val="36"/>
          <w:lang w:eastAsia="zh-Hans"/>
        </w:rPr>
        <w:t>、</w:t>
      </w:r>
      <w:r>
        <w:rPr>
          <w:rFonts w:hint="eastAsia" w:ascii="宋体" w:hAnsi="宋体" w:eastAsia="宋体" w:cs="宋体"/>
          <w:b/>
          <w:bCs/>
          <w:sz w:val="36"/>
          <w:szCs w:val="36"/>
          <w:lang w:val="en-US" w:eastAsia="zh-Hans"/>
        </w:rPr>
        <w:t>拟投入本项目人员一览表</w:t>
      </w:r>
    </w:p>
    <w:p>
      <w:pPr>
        <w:rPr>
          <w:lang w:eastAsia="zh-Hans"/>
        </w:rPr>
      </w:pPr>
    </w:p>
    <w:tbl>
      <w:tblPr>
        <w:tblStyle w:val="12"/>
        <w:tblpPr w:leftFromText="180" w:rightFromText="180" w:vertAnchor="text" w:horzAnchor="margin" w:tblpXSpec="center" w:tblpY="1009"/>
        <w:tblW w:w="10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757"/>
        <w:gridCol w:w="864"/>
        <w:gridCol w:w="864"/>
        <w:gridCol w:w="1460"/>
        <w:gridCol w:w="2055"/>
        <w:gridCol w:w="1460"/>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trPr>
        <w:tc>
          <w:tcPr>
            <w:tcW w:w="0" w:type="auto"/>
            <w:vMerge w:val="restart"/>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序号</w:t>
            </w:r>
          </w:p>
        </w:tc>
        <w:tc>
          <w:tcPr>
            <w:tcW w:w="0" w:type="auto"/>
            <w:vMerge w:val="restart"/>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本项目任职</w:t>
            </w:r>
          </w:p>
        </w:tc>
        <w:tc>
          <w:tcPr>
            <w:tcW w:w="0" w:type="auto"/>
            <w:vMerge w:val="restart"/>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姓名</w:t>
            </w:r>
          </w:p>
        </w:tc>
        <w:tc>
          <w:tcPr>
            <w:tcW w:w="0" w:type="auto"/>
            <w:vMerge w:val="restart"/>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职称</w:t>
            </w:r>
          </w:p>
        </w:tc>
        <w:tc>
          <w:tcPr>
            <w:tcW w:w="0" w:type="auto"/>
            <w:gridSpan w:val="3"/>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执业资格证书</w:t>
            </w:r>
          </w:p>
        </w:tc>
        <w:tc>
          <w:tcPr>
            <w:tcW w:w="0" w:type="auto"/>
            <w:vMerge w:val="restart"/>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0" w:type="auto"/>
            <w:vMerge w:val="continue"/>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rPr>
            </w:pPr>
          </w:p>
        </w:tc>
        <w:tc>
          <w:tcPr>
            <w:tcW w:w="0" w:type="auto"/>
            <w:vMerge w:val="continue"/>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rPr>
            </w:pPr>
          </w:p>
        </w:tc>
        <w:tc>
          <w:tcPr>
            <w:tcW w:w="0" w:type="auto"/>
            <w:vMerge w:val="continue"/>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rPr>
            </w:pPr>
          </w:p>
        </w:tc>
        <w:tc>
          <w:tcPr>
            <w:tcW w:w="0" w:type="auto"/>
            <w:vMerge w:val="continue"/>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证书名称</w:t>
            </w: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内容</w:t>
            </w:r>
            <w:r>
              <w:rPr>
                <w:rFonts w:hint="default" w:ascii="微软雅黑" w:hAnsi="微软雅黑" w:eastAsia="微软雅黑" w:cs="华文宋体"/>
                <w:sz w:val="24"/>
                <w:szCs w:val="28"/>
                <w:lang w:eastAsia="zh-Hans"/>
              </w:rPr>
              <w:t>（</w:t>
            </w:r>
            <w:r>
              <w:rPr>
                <w:rFonts w:hint="eastAsia" w:ascii="微软雅黑" w:hAnsi="微软雅黑" w:eastAsia="微软雅黑" w:cs="华文宋体"/>
                <w:sz w:val="24"/>
                <w:szCs w:val="28"/>
                <w:lang w:eastAsia="zh-Hans"/>
              </w:rPr>
              <w:t>级别</w:t>
            </w:r>
            <w:r>
              <w:rPr>
                <w:rFonts w:hint="default" w:ascii="微软雅黑" w:hAnsi="微软雅黑" w:eastAsia="微软雅黑" w:cs="华文宋体"/>
                <w:sz w:val="24"/>
                <w:szCs w:val="28"/>
                <w:lang w:eastAsia="zh-Hans"/>
              </w:rPr>
              <w:t>）</w:t>
            </w: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微软雅黑" w:hAnsi="微软雅黑" w:eastAsia="微软雅黑" w:cs="华文宋体"/>
                <w:sz w:val="24"/>
                <w:szCs w:val="28"/>
                <w:lang w:eastAsia="zh-Hans"/>
              </w:rPr>
            </w:pPr>
            <w:r>
              <w:rPr>
                <w:rFonts w:hint="eastAsia" w:ascii="微软雅黑" w:hAnsi="微软雅黑" w:eastAsia="微软雅黑" w:cs="华文宋体"/>
                <w:sz w:val="24"/>
                <w:szCs w:val="28"/>
                <w:lang w:eastAsia="zh-Hans"/>
              </w:rPr>
              <w:t>证书编号</w:t>
            </w:r>
          </w:p>
        </w:tc>
        <w:tc>
          <w:tcPr>
            <w:tcW w:w="0" w:type="auto"/>
            <w:vMerge w:val="continue"/>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c>
          <w:tcPr>
            <w:tcW w:w="0" w:type="auto"/>
            <w:vAlign w:val="center"/>
          </w:tcPr>
          <w:p>
            <w:pPr>
              <w:keepNext w:val="0"/>
              <w:keepLines w:val="0"/>
              <w:suppressLineNumbers w:val="0"/>
              <w:tabs>
                <w:tab w:val="left" w:pos="7665"/>
              </w:tabs>
              <w:spacing w:before="0" w:beforeAutospacing="0" w:after="0" w:afterAutospacing="0" w:line="276" w:lineRule="auto"/>
              <w:ind w:left="0" w:right="0"/>
              <w:jc w:val="center"/>
              <w:rPr>
                <w:rFonts w:hint="default" w:ascii="华文宋体" w:hAnsi="华文宋体" w:eastAsia="华文宋体" w:cs="华文宋体"/>
              </w:rPr>
            </w:pPr>
          </w:p>
        </w:tc>
      </w:tr>
    </w:tbl>
    <w:p>
      <w:pPr>
        <w:pStyle w:val="7"/>
        <w:rPr>
          <w:lang w:val="en-US" w:eastAsia="zh-Hans"/>
        </w:rPr>
      </w:pPr>
    </w:p>
    <w:p>
      <w:pPr>
        <w:pStyle w:val="7"/>
        <w:rPr>
          <w:lang w:val="en-US" w:eastAsia="zh-Hans"/>
        </w:rPr>
      </w:pPr>
    </w:p>
    <w:p>
      <w:pPr>
        <w:snapToGrid w:val="0"/>
        <w:rPr>
          <w:rFonts w:ascii="微软雅黑" w:hAnsi="微软雅黑" w:eastAsia="微软雅黑"/>
          <w:color w:val="FF0000"/>
        </w:rPr>
      </w:pPr>
      <w:r>
        <w:rPr>
          <w:rFonts w:hint="eastAsia" w:ascii="微软雅黑" w:hAnsi="微软雅黑" w:eastAsia="微软雅黑"/>
        </w:rPr>
        <w:t>1、本表所列为供应商拟投入</w:t>
      </w:r>
      <w:r>
        <w:rPr>
          <w:rFonts w:hint="eastAsia" w:ascii="微软雅黑" w:hAnsi="微软雅黑" w:eastAsia="微软雅黑"/>
          <w:lang w:eastAsia="zh-Hans"/>
        </w:rPr>
        <w:t>本项目</w:t>
      </w:r>
      <w:r>
        <w:rPr>
          <w:rFonts w:hint="eastAsia" w:ascii="微软雅黑" w:hAnsi="微软雅黑" w:eastAsia="微软雅黑"/>
        </w:rPr>
        <w:t>的人员</w:t>
      </w:r>
      <w:r>
        <w:rPr>
          <w:rFonts w:hint="eastAsia" w:ascii="微软雅黑" w:hAnsi="微软雅黑" w:eastAsia="微软雅黑"/>
          <w:lang w:eastAsia="zh-Hans"/>
        </w:rPr>
        <w:t>清单。</w:t>
      </w:r>
      <w:r>
        <w:rPr>
          <w:rFonts w:ascii="微软雅黑" w:hAnsi="微软雅黑" w:eastAsia="微软雅黑"/>
          <w:color w:val="FF0000"/>
        </w:rPr>
        <w:t xml:space="preserve"> </w:t>
      </w:r>
    </w:p>
    <w:p>
      <w:pPr>
        <w:snapToGrid w:val="0"/>
        <w:rPr>
          <w:rFonts w:ascii="微软雅黑" w:hAnsi="微软雅黑" w:eastAsia="微软雅黑"/>
        </w:rPr>
      </w:pPr>
      <w:r>
        <w:rPr>
          <w:rFonts w:hint="eastAsia" w:ascii="微软雅黑" w:hAnsi="微软雅黑" w:eastAsia="微软雅黑"/>
        </w:rPr>
        <w:t>2、本表可在不改变格式的情况下根据具体需要自行增减。</w:t>
      </w:r>
    </w:p>
    <w:p>
      <w:pPr>
        <w:snapToGrid w:val="0"/>
        <w:rPr>
          <w:rFonts w:ascii="微软雅黑" w:hAnsi="微软雅黑" w:eastAsia="微软雅黑"/>
          <w:lang w:eastAsia="zh-Hans"/>
        </w:rPr>
      </w:pPr>
      <w:r>
        <w:rPr>
          <w:rFonts w:ascii="微软雅黑" w:hAnsi="微软雅黑" w:eastAsia="微软雅黑"/>
        </w:rPr>
        <w:t>3</w:t>
      </w:r>
      <w:r>
        <w:rPr>
          <w:rFonts w:hint="eastAsia" w:ascii="微软雅黑" w:hAnsi="微软雅黑" w:eastAsia="微软雅黑"/>
        </w:rPr>
        <w:t>、承诺</w:t>
      </w:r>
      <w:r>
        <w:rPr>
          <w:rFonts w:hint="eastAsia" w:ascii="微软雅黑" w:hAnsi="微软雅黑" w:eastAsia="微软雅黑"/>
          <w:lang w:eastAsia="zh-Hans"/>
        </w:rPr>
        <w:t>成交</w:t>
      </w:r>
      <w:r>
        <w:rPr>
          <w:rFonts w:hint="eastAsia" w:ascii="微软雅黑" w:hAnsi="微软雅黑" w:eastAsia="微软雅黑"/>
        </w:rPr>
        <w:t>后按采购人要求时间全部到位，否则承担由此造成的所有</w:t>
      </w:r>
      <w:r>
        <w:rPr>
          <w:rFonts w:hint="eastAsia" w:ascii="微软雅黑" w:hAnsi="微软雅黑" w:eastAsia="微软雅黑"/>
          <w:lang w:eastAsia="zh-Hans"/>
        </w:rPr>
        <w:t>责任</w:t>
      </w:r>
      <w:r>
        <w:rPr>
          <w:rFonts w:ascii="微软雅黑" w:hAnsi="微软雅黑" w:eastAsia="微软雅黑"/>
          <w:lang w:eastAsia="zh-Hans"/>
        </w:rPr>
        <w:t>。</w:t>
      </w:r>
    </w:p>
    <w:p>
      <w:pPr>
        <w:snapToGrid w:val="0"/>
        <w:rPr>
          <w:rFonts w:ascii="微软雅黑" w:hAnsi="微软雅黑" w:eastAsia="微软雅黑"/>
          <w:lang w:eastAsia="zh-Hans"/>
        </w:rPr>
      </w:pPr>
      <w:r>
        <w:rPr>
          <w:rFonts w:ascii="微软雅黑" w:hAnsi="微软雅黑" w:eastAsia="微软雅黑" w:cs="宋体"/>
        </w:rPr>
        <w:t>4、</w:t>
      </w:r>
      <w:r>
        <w:rPr>
          <w:rFonts w:hint="eastAsia" w:ascii="微软雅黑" w:hAnsi="微软雅黑" w:eastAsia="微软雅黑" w:cs="宋体"/>
          <w:lang w:eastAsia="zh-Hans"/>
        </w:rPr>
        <w:t>证书需附</w:t>
      </w:r>
      <w:r>
        <w:rPr>
          <w:rFonts w:hint="eastAsia" w:ascii="微软雅黑" w:hAnsi="微软雅黑" w:eastAsia="微软雅黑" w:cs="宋体"/>
        </w:rPr>
        <w:t>证明材料：</w:t>
      </w:r>
    </w:p>
    <w:p>
      <w:pPr>
        <w:snapToGrid w:val="0"/>
        <w:jc w:val="right"/>
        <w:rPr>
          <w:rFonts w:ascii="微软雅黑" w:hAnsi="微软雅黑" w:eastAsia="微软雅黑"/>
        </w:rPr>
      </w:pPr>
      <w:r>
        <w:rPr>
          <w:rFonts w:hint="eastAsia" w:ascii="微软雅黑" w:hAnsi="微软雅黑" w:eastAsia="微软雅黑"/>
        </w:rPr>
        <w:t>供应商名称（盖章）：</w:t>
      </w:r>
    </w:p>
    <w:p>
      <w:pPr>
        <w:snapToGrid w:val="0"/>
        <w:jc w:val="right"/>
        <w:rPr>
          <w:rFonts w:ascii="微软雅黑" w:hAnsi="微软雅黑" w:eastAsia="微软雅黑"/>
        </w:rPr>
      </w:pPr>
      <w:r>
        <w:rPr>
          <w:rFonts w:hint="eastAsia" w:ascii="微软雅黑" w:hAnsi="微软雅黑" w:eastAsia="微软雅黑"/>
        </w:rPr>
        <w:t>法定代表人或授权代表（签字）：</w:t>
      </w:r>
    </w:p>
    <w:p>
      <w:pPr>
        <w:snapToGrid w:val="0"/>
        <w:jc w:val="right"/>
        <w:rPr>
          <w:rFonts w:ascii="微软雅黑" w:hAnsi="微软雅黑" w:eastAsia="微软雅黑"/>
          <w:bCs/>
          <w:sz w:val="32"/>
          <w:szCs w:val="32"/>
        </w:rPr>
      </w:pPr>
      <w:r>
        <w:rPr>
          <w:rFonts w:hint="eastAsia" w:ascii="微软雅黑" w:hAnsi="微软雅黑" w:eastAsia="微软雅黑"/>
        </w:rPr>
        <w:t>日期:      年   月   日</w:t>
      </w:r>
    </w:p>
    <w:p>
      <w:pPr>
        <w:pStyle w:val="7"/>
        <w:rPr>
          <w:rFonts w:hint="default"/>
          <w:lang w:eastAsia="zh-Hans"/>
        </w:rPr>
      </w:pPr>
    </w:p>
    <w:p>
      <w:pPr>
        <w:rPr>
          <w:rFonts w:hint="eastAsia" w:ascii="宋体" w:hAnsi="宋体" w:eastAsia="宋体" w:cs="宋体"/>
          <w:b/>
          <w:bCs/>
          <w:sz w:val="36"/>
          <w:szCs w:val="36"/>
          <w:lang w:val="en-US" w:eastAsia="zh-Hans"/>
        </w:rPr>
      </w:pPr>
      <w:r>
        <w:rPr>
          <w:rFonts w:hint="eastAsia" w:ascii="宋体" w:hAnsi="宋体" w:eastAsia="宋体" w:cs="宋体"/>
          <w:b/>
          <w:bCs/>
          <w:sz w:val="36"/>
          <w:szCs w:val="36"/>
          <w:lang w:val="en-US" w:eastAsia="zh-Hans"/>
        </w:rPr>
        <w:br w:type="page"/>
      </w:r>
    </w:p>
    <w:p>
      <w:pPr>
        <w:jc w:val="center"/>
        <w:rPr>
          <w:rFonts w:hint="eastAsia" w:ascii="宋体" w:hAnsi="宋体" w:eastAsia="宋体" w:cs="宋体"/>
          <w:b/>
          <w:bCs/>
          <w:sz w:val="36"/>
          <w:szCs w:val="36"/>
          <w:lang w:val="en-US" w:eastAsia="zh-Hans"/>
        </w:rPr>
      </w:pPr>
      <w:r>
        <w:rPr>
          <w:rFonts w:hint="eastAsia" w:ascii="宋体" w:hAnsi="宋体" w:eastAsia="宋体" w:cs="宋体"/>
          <w:b/>
          <w:bCs/>
          <w:sz w:val="36"/>
          <w:szCs w:val="36"/>
          <w:lang w:val="en-US" w:eastAsia="zh-CN"/>
        </w:rPr>
        <w:t>六</w:t>
      </w:r>
      <w:r>
        <w:rPr>
          <w:rFonts w:hint="default" w:ascii="宋体" w:hAnsi="宋体" w:eastAsia="宋体" w:cs="宋体"/>
          <w:b/>
          <w:bCs/>
          <w:sz w:val="36"/>
          <w:szCs w:val="36"/>
          <w:lang w:eastAsia="zh-Hans"/>
        </w:rPr>
        <w:t>、</w:t>
      </w:r>
      <w:r>
        <w:rPr>
          <w:rFonts w:hint="eastAsia" w:ascii="宋体" w:hAnsi="宋体" w:eastAsia="宋体" w:cs="宋体"/>
          <w:b/>
          <w:bCs/>
          <w:sz w:val="36"/>
          <w:szCs w:val="36"/>
          <w:lang w:val="en-US" w:eastAsia="zh-Hans"/>
        </w:rPr>
        <w:t>供应商认为有必要说明的其他资料</w:t>
      </w:r>
    </w:p>
    <w:p>
      <w:pPr>
        <w:bidi w:val="0"/>
        <w:rPr>
          <w:rFonts w:hint="default"/>
          <w:lang w:eastAsia="zh-Hans"/>
        </w:rPr>
      </w:pPr>
    </w:p>
    <w:sectPr>
      <w:headerReference r:id="rId12"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00" w:usb3="00000000" w:csb0="003E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rPr>
        <w:sz w:val="21"/>
        <w:szCs w:val="32"/>
      </w:rPr>
    </w:pPr>
    <w:r>
      <w:rPr>
        <w:sz w:val="21"/>
        <w:szCs w:val="3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rPr>
        <w:sz w:val="21"/>
        <w:szCs w:val="32"/>
      </w:rPr>
    </w:pPr>
    <w:r>
      <w:rPr>
        <w:sz w:val="21"/>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rPr>
        <w:sz w:val="21"/>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cs="黑体"/>
        <w:lang w:val="en-US" w:eastAsia="zh-H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decimal"/>
      <w:suff w:val="nothing"/>
      <w:lvlText w:val="%1、"/>
      <w:lvlJc w:val="left"/>
      <w:rPr>
        <w:rFonts w:cs="Times New Roman"/>
      </w:rPr>
    </w:lvl>
  </w:abstractNum>
  <w:abstractNum w:abstractNumId="1">
    <w:nsid w:val="60E55843"/>
    <w:multiLevelType w:val="multilevel"/>
    <w:tmpl w:val="60E55843"/>
    <w:lvl w:ilvl="0" w:tentative="0">
      <w:start w:val="1"/>
      <w:numFmt w:val="decimal"/>
      <w:pStyle w:val="4"/>
      <w:lvlText w:val="%1."/>
      <w:lvlJc w:val="left"/>
      <w:pPr>
        <w:ind w:left="851" w:hanging="425"/>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172A27"/>
    <w:rsid w:val="05F72E03"/>
    <w:rsid w:val="14C30A80"/>
    <w:rsid w:val="18561C0B"/>
    <w:rsid w:val="1FF74E3B"/>
    <w:rsid w:val="1FFD827A"/>
    <w:rsid w:val="35846E7E"/>
    <w:rsid w:val="3ABF6A71"/>
    <w:rsid w:val="3DFF4484"/>
    <w:rsid w:val="3F255D10"/>
    <w:rsid w:val="407A281D"/>
    <w:rsid w:val="421E2E57"/>
    <w:rsid w:val="432363DB"/>
    <w:rsid w:val="451C23B3"/>
    <w:rsid w:val="45ED50AE"/>
    <w:rsid w:val="52BE405A"/>
    <w:rsid w:val="5CE50C4A"/>
    <w:rsid w:val="639457AC"/>
    <w:rsid w:val="6BF7DB8D"/>
    <w:rsid w:val="6E281C8D"/>
    <w:rsid w:val="77BFC9DE"/>
    <w:rsid w:val="77D3ECFE"/>
    <w:rsid w:val="7AFDFCF8"/>
    <w:rsid w:val="7BA7127F"/>
    <w:rsid w:val="7C6EAAB5"/>
    <w:rsid w:val="7DD2428A"/>
    <w:rsid w:val="7FBB0482"/>
    <w:rsid w:val="7FE8018E"/>
    <w:rsid w:val="BF9EC183"/>
    <w:rsid w:val="DDEE0CAB"/>
    <w:rsid w:val="DFFFC177"/>
    <w:rsid w:val="EFEFAADD"/>
    <w:rsid w:val="F1BF5756"/>
    <w:rsid w:val="F9771991"/>
    <w:rsid w:val="FB4EE661"/>
    <w:rsid w:val="FF5A98D9"/>
    <w:rsid w:val="FFAE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jc w:val="center"/>
      <w:outlineLvl w:val="2"/>
    </w:pPr>
    <w:rPr>
      <w:rFonts w:ascii="宋体" w:hAnsi="Times New Roman" w:eastAsia="宋体" w:cs="Times New Roman"/>
      <w:b/>
      <w:bCs/>
      <w:sz w:val="32"/>
      <w:szCs w:val="32"/>
    </w:rPr>
  </w:style>
  <w:style w:type="paragraph" w:styleId="4">
    <w:name w:val="heading 4"/>
    <w:basedOn w:val="1"/>
    <w:next w:val="1"/>
    <w:unhideWhenUsed/>
    <w:qFormat/>
    <w:uiPriority w:val="0"/>
    <w:pPr>
      <w:widowControl w:val="0"/>
      <w:numPr>
        <w:ilvl w:val="0"/>
        <w:numId w:val="1"/>
      </w:numPr>
      <w:autoSpaceDE w:val="0"/>
      <w:autoSpaceDN w:val="0"/>
      <w:adjustRightInd w:val="0"/>
      <w:snapToGrid w:val="0"/>
      <w:spacing w:line="360" w:lineRule="auto"/>
      <w:jc w:val="both"/>
      <w:outlineLvl w:val="3"/>
    </w:pPr>
    <w:rPr>
      <w:rFonts w:ascii="宋体" w:hAnsi="宋体"/>
      <w:color w:val="000000"/>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unhideWhenUsed/>
    <w:qFormat/>
    <w:uiPriority w:val="0"/>
    <w:pPr>
      <w:spacing w:beforeLines="0" w:afterLines="0"/>
      <w:ind w:left="200" w:leftChars="200" w:hanging="200" w:hangingChars="200"/>
    </w:pPr>
    <w:rPr>
      <w:rFonts w:hint="eastAsia"/>
      <w:sz w:val="24"/>
    </w:rPr>
  </w:style>
  <w:style w:type="paragraph" w:styleId="5">
    <w:name w:val="Normal Indent"/>
    <w:basedOn w:val="1"/>
    <w:qFormat/>
    <w:uiPriority w:val="99"/>
    <w:pPr>
      <w:ind w:firstLine="420"/>
    </w:pPr>
    <w:rPr>
      <w:rFonts w:ascii="Calibri" w:hAnsi="Calibri"/>
      <w:sz w:val="20"/>
    </w:rPr>
  </w:style>
  <w:style w:type="paragraph" w:styleId="6">
    <w:name w:val="Body Text 3"/>
    <w:basedOn w:val="1"/>
    <w:qFormat/>
    <w:uiPriority w:val="99"/>
    <w:pPr>
      <w:spacing w:after="120"/>
    </w:pPr>
    <w:rPr>
      <w:rFonts w:ascii="Calibri" w:hAnsi="Calibri"/>
      <w:sz w:val="16"/>
    </w:rPr>
  </w:style>
  <w:style w:type="paragraph" w:styleId="7">
    <w:name w:val="Body Text"/>
    <w:basedOn w:val="1"/>
    <w:qFormat/>
    <w:uiPriority w:val="0"/>
    <w:pPr>
      <w:spacing w:after="120"/>
    </w:pPr>
    <w:rPr>
      <w:rFonts w:ascii="Calibri" w:hAnsi="Calibri"/>
      <w:sz w:val="20"/>
    </w:rPr>
  </w:style>
  <w:style w:type="paragraph" w:styleId="8">
    <w:name w:val="Plain Text"/>
    <w:basedOn w:val="1"/>
    <w:qFormat/>
    <w:uiPriority w:val="0"/>
    <w:rPr>
      <w:rFonts w:ascii="宋体" w:hAnsi="Courier New"/>
      <w:sz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1">
    <w:name w:val="Normal (Web)"/>
    <w:basedOn w:val="1"/>
    <w:qFormat/>
    <w:uiPriority w:val="0"/>
    <w:rPr>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Heading4"/>
    <w:basedOn w:val="1"/>
    <w:next w:val="1"/>
    <w:qFormat/>
    <w:uiPriority w:val="0"/>
    <w:pPr>
      <w:keepNext/>
      <w:keepLines/>
      <w:spacing w:before="280" w:after="290" w:line="376" w:lineRule="auto"/>
    </w:pPr>
    <w:rPr>
      <w:rFonts w:ascii="Arial" w:hAnsi="Arial" w:eastAsia="黑体" w:cs="Arial Unicode MS"/>
      <w:b/>
      <w:bCs/>
      <w:sz w:val="28"/>
      <w:szCs w:val="28"/>
    </w:rPr>
  </w:style>
  <w:style w:type="paragraph" w:customStyle="1" w:styleId="17">
    <w:name w:val="GW-正文"/>
    <w:basedOn w:val="1"/>
    <w:qFormat/>
    <w:uiPriority w:val="0"/>
    <w:pPr>
      <w:spacing w:line="360" w:lineRule="auto"/>
      <w:ind w:firstLine="200"/>
    </w:pPr>
    <w:rPr>
      <w:rFonts w:eastAsia="仿宋_GB2312"/>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2021-10-27T11:26:00Z</dcterms:created>
  <dc:creator>minewzy</dc:creator>
  <cp:lastModifiedBy>阿燃</cp:lastModifiedBy>
  <dcterms:modified xsi:type="dcterms:W3CDTF">2023-08-24T08:31:01Z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03EDC36B1860C0DEE5AE8F649411DF32_43</vt:lpwstr>
  </property>
</Properties>
</file>